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代理区域合同范本(通用7篇)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区域合同范本1甲方：_________（以下简称甲方）乙方：_________（以下简称乙方）经甲乙双方友好协商，就乙方_________产品的___地区代理销售达成如下协议：&gt;（一）、代理产品、区域、期限：1、乙方授权甲方为乙方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代理区域合同范本1</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经甲乙双方友好协商，就乙方_________产品的___地区代理销售达成如下协议：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1、乙方授权甲方为乙方_________产品在_________地区内独家排他代理，并保障甲方在销售区域内的长期利益。具体区域指：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1、乙方保证产品及配件的质量，对直接用户产品及配件_________月保换、_________年保修。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3、乙方产品的售后服务工作委托甲方具体实施，甲方在发现自身无法解决的技术问题时应及时通知乙方，乙方应在收到通知后_________小时内派员解决。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乙方如需调整售价，需在_________日前通知甲方，如乙方未通知的，乙方涨价则甲方继续执行原来价格。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2、结算方式：_________</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1、交货地点。货物数量规格由甲方提前_________日书面向乙方下订单。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&gt;（七）、售后服务、违约责任：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1、甲方确认_________为其送达地址，乙方确认_________为其送达地址。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2、任何一方送达地址发生变化时应提前_________日以_________方式通知对方，未通知的，对方向原地址送达的任何文件视为其已经收到。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&gt;三，免责和赔偿条件</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一、代____区域范围：______________________________</w:t>
      </w:r>
    </w:p>
    <w:p>
      <w:pPr>
        <w:ind w:left="0" w:right="0" w:firstLine="560"/>
        <w:spacing w:before="450" w:after="450" w:line="312" w:lineRule="auto"/>
      </w:pPr>
      <w:r>
        <w:rPr>
          <w:rFonts w:ascii="宋体" w:hAnsi="宋体" w:eastAsia="宋体" w:cs="宋体"/>
          <w:color w:val="000"/>
          <w:sz w:val="28"/>
          <w:szCs w:val="28"/>
        </w:rPr>
        <w:t xml:space="preserve">二、代理期限：自________年____月____日起至________年____月____日止。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1、代理商有权在其代____区域范围内发展代销商和经销商；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2、代理商有权在其代____区域范围内自主决定业务人员的配备数量；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3、代理商有权在其代____区域范围内发布各种形式的\'促销广告，但须事先征得甲方认可；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3、甲方有义务协助代理商做好代____区域范围内的市场营销策划工作；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六、代理商的销售限额。代理商自取得代理销售权之日起连续十二个月为________年，每年的最低销售量不得少于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代理商________年内销售量达到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____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____区域范围销售商品视为违约，乙方的销售量达不到最低销售限量视为违约，乙方擅自降价恶意竞争的行为视为违约；甲方供货不及时，或连续3个月供货量不能满足乙方需求视为违约，甲方直接接待乙方代____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2、乙方因销售量达不到最低限额而违约，甲方可酌减代____区域范围，直至取消乙方的代理权。退货费用由乙方承担。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4、甲方直接接待乙方代____区域范围内的客户，按直销差价的50%赔偿乙方损失。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7、本合同于________年____月____日在 省 市签订。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旺季：每年农历春节前三个月和春节后二个月。</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w:t>
      </w:r>
    </w:p>
    <w:p>
      <w:pPr>
        <w:ind w:left="0" w:right="0" w:firstLine="560"/>
        <w:spacing w:before="450" w:after="450" w:line="312" w:lineRule="auto"/>
      </w:pPr>
      <w:r>
        <w:rPr>
          <w:rFonts w:ascii="宋体" w:hAnsi="宋体" w:eastAsia="宋体" w:cs="宋体"/>
          <w:color w:val="000"/>
          <w:sz w:val="28"/>
          <w:szCs w:val="28"/>
        </w:rPr>
        <w:t xml:space="preserve">竞争品牌产品：指行业内主要竞争对手品牌产品</w:t>
      </w:r>
    </w:p>
    <w:p>
      <w:pPr>
        <w:ind w:left="0" w:right="0" w:firstLine="560"/>
        <w:spacing w:before="450" w:after="450" w:line="312" w:lineRule="auto"/>
      </w:pPr>
      <w:r>
        <w:rPr>
          <w:rFonts w:ascii="宋体" w:hAnsi="宋体" w:eastAsia="宋体" w:cs="宋体"/>
          <w:color w:val="000"/>
          <w:sz w:val="28"/>
          <w:szCs w:val="28"/>
        </w:rPr>
        <w:t xml:space="preserve">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 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 确定和取消县、镇级经销商;</w:t>
      </w:r>
    </w:p>
    <w:p>
      <w:pPr>
        <w:ind w:left="0" w:right="0" w:firstLine="560"/>
        <w:spacing w:before="450" w:after="450" w:line="312" w:lineRule="auto"/>
      </w:pPr>
      <w:r>
        <w:rPr>
          <w:rFonts w:ascii="宋体" w:hAnsi="宋体" w:eastAsia="宋体" w:cs="宋体"/>
          <w:color w:val="000"/>
          <w:sz w:val="28"/>
          <w:szCs w:val="28"/>
        </w:rPr>
        <w:t xml:space="preserve">3. 在甲方规定地方广告费用额度内行使建议使用权;</w:t>
      </w:r>
    </w:p>
    <w:p>
      <w:pPr>
        <w:ind w:left="0" w:right="0" w:firstLine="560"/>
        <w:spacing w:before="450" w:after="450" w:line="312" w:lineRule="auto"/>
      </w:pPr>
      <w:r>
        <w:rPr>
          <w:rFonts w:ascii="宋体" w:hAnsi="宋体" w:eastAsia="宋体" w:cs="宋体"/>
          <w:color w:val="000"/>
          <w:sz w:val="28"/>
          <w:szCs w:val="28"/>
        </w:rPr>
        <w:t xml:space="preserve">4. 放弃地区总代理资格(须提前二个月向甲方提出书面报告)。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严格遵守甲方的销售政策，包括价格政策、回款制度、窜货管理规定等;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 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 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 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 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 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 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 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 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 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 无条件负责甲方产品在各区域销售时与之相关的一切社会事务，如评检、抽查、新闻媒介关系及其他突变事宜，并遵照甲方有关要求进行处理;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 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 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 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 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 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 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 乙方违反本协议第17条第2款，甲方有权取消乙方总代理资格;</w:t>
      </w:r>
    </w:p>
    <w:p>
      <w:pPr>
        <w:ind w:left="0" w:right="0" w:firstLine="560"/>
        <w:spacing w:before="450" w:after="450" w:line="312" w:lineRule="auto"/>
      </w:pPr>
      <w:r>
        <w:rPr>
          <w:rFonts w:ascii="宋体" w:hAnsi="宋体" w:eastAsia="宋体" w:cs="宋体"/>
          <w:color w:val="000"/>
          <w:sz w:val="28"/>
          <w:szCs w:val="28"/>
        </w:rPr>
        <w:t xml:space="preserve">6. 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 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 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 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代理区域合同范本7</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