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16年区域代理合同范本</w:t>
      </w:r>
      <w:bookmarkEnd w:id="1"/>
    </w:p>
    <w:p>
      <w:pPr>
        <w:jc w:val="center"/>
        <w:spacing w:before="0" w:after="450"/>
      </w:pPr>
      <w:r>
        <w:rPr>
          <w:rFonts w:ascii="Arial" w:hAnsi="Arial" w:eastAsia="Arial" w:cs="Arial"/>
          <w:color w:val="999999"/>
          <w:sz w:val="20"/>
          <w:szCs w:val="20"/>
        </w:rPr>
        <w:t xml:space="preserve">来源：网络  作者：诗酒琴音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供货方（甲方）：代理方（乙方）：为了保护甲、乙双方的合法权益，根据国家相关法律法规的有关规定，本着平等互利、共同发展、共担风险的原则，经双方协商一致，特制定本合同，区域代理合同。一、甲乙双方均同意按本合同内容的规定执行。二、代理委托1、甲方...</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区域代理合同。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 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 品种 规格 单位 零售价 结算底价/盒 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4、乙方不得在甲方授权区域范围外以任何名义进行相关销售活动，如欲扩大代理推广区域可根据实际销售情况提前以书面形式向甲方申请，经甲方批准后方可进行推广工作；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 方 ： 乙 方 : （身份证号码或单位盖章）</w:t>
      </w:r>
    </w:p>
    <w:p>
      <w:pPr>
        <w:ind w:left="0" w:right="0" w:firstLine="560"/>
        <w:spacing w:before="450" w:after="450" w:line="312" w:lineRule="auto"/>
      </w:pPr>
      <w:r>
        <w:rPr>
          <w:rFonts w:ascii="宋体" w:hAnsi="宋体" w:eastAsia="宋体" w:cs="宋体"/>
          <w:color w:val="000"/>
          <w:sz w:val="28"/>
          <w:szCs w:val="28"/>
        </w:rPr>
        <w:t xml:space="preserve">签 字 ： （盖章） 签 字 : （并按食指手印）</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2026-09-17T07:25:43+08:00</dcterms:created>
  <dcterms:modified xsi:type="dcterms:W3CDTF">2026-09-17T07:25:43+08:00</dcterms:modified>
</cp:coreProperties>
</file>

<file path=docProps/custom.xml><?xml version="1.0" encoding="utf-8"?>
<Properties xmlns="http://schemas.openxmlformats.org/officeDocument/2006/custom-properties" xmlns:vt="http://schemas.openxmlformats.org/officeDocument/2006/docPropsVTypes"/>
</file>