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2025产品区域代理合同范本</w:t>
      </w:r>
      <w:bookmarkEnd w:id="1"/>
    </w:p>
    <w:p>
      <w:pPr>
        <w:jc w:val="center"/>
        <w:spacing w:before="0" w:after="450"/>
      </w:pPr>
      <w:r>
        <w:rPr>
          <w:rFonts w:ascii="Arial" w:hAnsi="Arial" w:eastAsia="Arial" w:cs="Arial"/>
          <w:color w:val="999999"/>
          <w:sz w:val="20"/>
          <w:szCs w:val="20"/>
        </w:rPr>
        <w:t xml:space="preserve">来源：网络  作者：心如止水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合同出现在我们生活中的次数越来越多，签订合同能够较为有效的约束违约行为。那么制定合同书有什么需要注意的呢？为大家提供《2024产品区域代理合同范本》，欢迎阅读。&gt;1.2024产品区域代理合同范本　　甲方：_____...</w:t>
      </w:r>
    </w:p>
    <w:p>
      <w:pPr>
        <w:ind w:left="0" w:right="0" w:firstLine="560"/>
        <w:spacing w:before="450" w:after="450" w:line="312" w:lineRule="auto"/>
      </w:pPr>
      <w:r>
        <w:rPr>
          <w:rFonts w:ascii="宋体" w:hAnsi="宋体" w:eastAsia="宋体" w:cs="宋体"/>
          <w:color w:val="000"/>
          <w:sz w:val="28"/>
          <w:szCs w:val="28"/>
        </w:rPr>
        <w:t xml:space="preserve">&gt;随着法律观念的日渐普及，合同出现在我们生活中的次数越来越多，签订合同能够较为有效的约束违约行为。那么制定合同书有什么需要注意的呢？为大家提供《2025产品区域代理合同范本》，欢迎阅读。</w:t>
      </w:r>
    </w:p>
    <w:p>
      <w:pPr>
        <w:ind w:left="0" w:right="0" w:firstLine="560"/>
        <w:spacing w:before="450" w:after="450" w:line="312" w:lineRule="auto"/>
      </w:pPr>
      <w:r>
        <w:rPr>
          <w:rFonts w:ascii="宋体" w:hAnsi="宋体" w:eastAsia="宋体" w:cs="宋体"/>
          <w:color w:val="000"/>
          <w:sz w:val="28"/>
          <w:szCs w:val="28"/>
        </w:rPr>
        <w:t xml:space="preserve">&gt;1.2025产品区域代理合同范本</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 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乙方应保证甲方所获得价格为其销售，甲方如发现其他代理商低于其获得销售价时，甲方有权利按照此执行，甲方并有权要求返还之前价差。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&gt;2.2025产品区域代理合同范本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一、甲方授权乙方在地区成为甲方xx独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2026-03-30T10:32:58+08:00</dcterms:created>
  <dcterms:modified xsi:type="dcterms:W3CDTF">2026-03-30T10:32:58+08:00</dcterms:modified>
</cp:coreProperties>
</file>

<file path=docProps/custom.xml><?xml version="1.0" encoding="utf-8"?>
<Properties xmlns="http://schemas.openxmlformats.org/officeDocument/2006/custom-properties" xmlns:vt="http://schemas.openxmlformats.org/officeDocument/2006/docPropsVTypes"/>
</file>