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2025年代理记账合同(十六篇)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 (以下简称乙方) 签定地点：甲乙双方经友好协商，甲方委托乙方代理记帐事宜：1、根据甲方提供的原始凭证和其他资料，乙方代理甲方进行一般的建帐，建制和记帐、算帐、报帐、办理客户各项纳税事宜。做好各类纳税报表，凭证及帐册，每...</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2、本协议终止后乙方必须向甲方指定的帐册接续人办理交接手续以保x帐务的延续、完整。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4、甲方需乙方代买xx等其他事项所产生的费用实报实销。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日 期： 责任会计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代理报税;(d)财务管理咨询;(e)税务相关事项(国地税报税);(f)代理甲方参加各种税务会议，协助甲方接受税务检查;(g)清理乱账;(h)协助办理营业执照年检;(j)办理组织机构代码证年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25日前为乙方提供完整的会计原始凭证资料，包括各种发票的使用情况、银行存款的详细情况。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2.以上条款所指原始凭证包括但不限于以下票据:企业本月开具的发票及与之相对应的收款凭证(进账单,现金送款单,收入凭单等);企业收到的购货发票及与之相对应的支出凭证(支票存根、电汇单、支出凭单等); 企业收到的费用发票(运费、汽油票、交通费、差旅费、通讯费、广告费、业务宣传费、房租、水电费、办公费等)及与之相对应的支出凭证;银行缴税_，利息单，进账单，支票存根，电汇单及其它各种银行票据; 工资单，佣金，保险单据及各种费用报销单据;出库单，入库单，企业收支凭证，及其它企业自制原始凭单;银行对账单(每季度挑一次银行账，并作调节表，客户签字以便监督)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1.根据《_会计法》《企业会计制度》《小企业会计制度》及《企业会计准则》和山西省各项税收管理等有关规定开展代理记帐业务。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 元。半年付 元.一年付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半年付、年付须在甲乙双方鉴定合同后一周内将服务费一次性付清。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 ，在报税期，需甲方提供公章及资料，如果与甲方联系不上，其后果由甲方负责。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2.由于乙方原因，未能及时完成会计核算，造成一定后果的，乙方必须及时纠正并承担相应责任.</w:t>
      </w:r>
    </w:p>
    <w:p>
      <w:pPr>
        <w:ind w:left="0" w:right="0" w:firstLine="560"/>
        <w:spacing w:before="450" w:after="450" w:line="312" w:lineRule="auto"/>
      </w:pPr>
      <w:r>
        <w:rPr>
          <w:rFonts w:ascii="宋体" w:hAnsi="宋体" w:eastAsia="宋体" w:cs="宋体"/>
          <w:color w:val="000"/>
          <w:sz w:val="28"/>
          <w:szCs w:val="28"/>
        </w:rPr>
        <w:t xml:space="preserve">3本合同书期满前，双方不提出终止时，合同将自动延长，延长期为本合同第一条所确定的时间。</w:t>
      </w:r>
    </w:p>
    <w:p>
      <w:pPr>
        <w:ind w:left="0" w:right="0" w:firstLine="560"/>
        <w:spacing w:before="450" w:after="450" w:line="312" w:lineRule="auto"/>
      </w:pPr>
      <w:r>
        <w:rPr>
          <w:rFonts w:ascii="宋体" w:hAnsi="宋体" w:eastAsia="宋体" w:cs="宋体"/>
          <w:color w:val="000"/>
          <w:sz w:val="28"/>
          <w:szCs w:val="28"/>
        </w:rPr>
        <w:t xml:space="preserve">4如服务范围超出本合同约定或业务量明显超出预期，甲方应酌情增加服务费。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 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根据_财政部与 (贷款国政府主管机构名称)签署的贷款协定(或会谈纪要)， (贷款国名称)同意向_提供 (贷款金额和币种)的政府贷款用于 (项目名称)。</w:t>
      </w:r>
    </w:p>
    <w:p>
      <w:pPr>
        <w:ind w:left="0" w:right="0" w:firstLine="560"/>
        <w:spacing w:before="450" w:after="450" w:line="312" w:lineRule="auto"/>
      </w:pPr>
      <w:r>
        <w:rPr>
          <w:rFonts w:ascii="宋体" w:hAnsi="宋体" w:eastAsia="宋体" w:cs="宋体"/>
          <w:color w:val="000"/>
          <w:sz w:val="28"/>
          <w:szCs w:val="28"/>
        </w:rPr>
        <w:t xml:space="preserve">(省级财政部门名称，以下简称借款人)根据《关于外国政府贷款转贷管理的暂行规定》(财债字[1999]230号)确定该项目为第一类贷款项目。根据借款人的推荐，财政部(以下简称甲方)审核同意该项目由 (代理银行名称，以下简称乙方)负责外国政府贷款的财务代理工作。经协商，甲乙双方达成协议如下：</w:t>
      </w:r>
    </w:p>
    <w:p>
      <w:pPr>
        <w:ind w:left="0" w:right="0" w:firstLine="560"/>
        <w:spacing w:before="450" w:after="450" w:line="312" w:lineRule="auto"/>
      </w:pPr>
      <w:r>
        <w:rPr>
          <w:rFonts w:ascii="宋体" w:hAnsi="宋体" w:eastAsia="宋体" w:cs="宋体"/>
          <w:color w:val="000"/>
          <w:sz w:val="28"/>
          <w:szCs w:val="28"/>
        </w:rPr>
        <w:t xml:space="preserve">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二、甲方委托乙方办理以下业务：</w:t>
      </w:r>
    </w:p>
    <w:p>
      <w:pPr>
        <w:ind w:left="0" w:right="0" w:firstLine="560"/>
        <w:spacing w:before="450" w:after="450" w:line="312" w:lineRule="auto"/>
      </w:pPr>
      <w:r>
        <w:rPr>
          <w:rFonts w:ascii="宋体" w:hAnsi="宋体" w:eastAsia="宋体" w:cs="宋体"/>
          <w:color w:val="000"/>
          <w:sz w:val="28"/>
          <w:szCs w:val="28"/>
        </w:rPr>
        <w:t xml:space="preserve">(一)要求借款人及时提交下列文件：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1.甲方关于同意该项目利用外国政府贷款的批复;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2.省级以上计划部门或经贸部门对项目可行性研究报告的批复和/或利用外资方案的批复;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3.代理银行要求的其他文件(由银行列明具体内容)。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(四)建立必备的项目档案。</w:t>
      </w:r>
    </w:p>
    <w:p>
      <w:pPr>
        <w:ind w:left="0" w:right="0" w:firstLine="560"/>
        <w:spacing w:before="450" w:after="450" w:line="312" w:lineRule="auto"/>
      </w:pPr>
      <w:r>
        <w:rPr>
          <w:rFonts w:ascii="宋体" w:hAnsi="宋体" w:eastAsia="宋体" w:cs="宋体"/>
          <w:color w:val="000"/>
          <w:sz w:val="28"/>
          <w:szCs w:val="28"/>
        </w:rPr>
        <w:t xml:space="preserve">(五)根据借款人或借款人委托的采购公司提交的申请，按对外金融协议和转贷协议的规定办理贷款项下提款手续，并根据贷款机构或外方银行的提款回单，负责贷款的账务记录并通知借款人。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(十二)甲方委托的其他有关事项。</w:t>
      </w:r>
    </w:p>
    <w:p>
      <w:pPr>
        <w:ind w:left="0" w:right="0" w:firstLine="560"/>
        <w:spacing w:before="450" w:after="450" w:line="312" w:lineRule="auto"/>
      </w:pPr>
      <w:r>
        <w:rPr>
          <w:rFonts w:ascii="宋体" w:hAnsi="宋体" w:eastAsia="宋体" w:cs="宋体"/>
          <w:color w:val="000"/>
          <w:sz w:val="28"/>
          <w:szCs w:val="28"/>
        </w:rPr>
        <w:t xml:space="preserve">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四、乙方按甲方《关于印发〈外国政府贷款转贷手续费收取办法(试行)〉的通知》中的有关规定(财债字[20xx]74号)收取转贷业务费。</w:t>
      </w:r>
    </w:p>
    <w:p>
      <w:pPr>
        <w:ind w:left="0" w:right="0" w:firstLine="560"/>
        <w:spacing w:before="450" w:after="450" w:line="312" w:lineRule="auto"/>
      </w:pPr>
      <w:r>
        <w:rPr>
          <w:rFonts w:ascii="宋体" w:hAnsi="宋体" w:eastAsia="宋体" w:cs="宋体"/>
          <w:color w:val="000"/>
          <w:sz w:val="28"/>
          <w:szCs w:val="28"/>
        </w:rPr>
        <w:t xml:space="preserve">五、如借款人未能有效履行还款责任而导致不能按期还本付息付费时，乙方应先行予以垫付。乙方应将对外垫付的本息、罚息及按国家规定可收取的有关费用的明细清单在下一个年度1月15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十一、本协议于 年 月 日在 签署。本协议正本两份，副本一份。正本由甲乙双方各执一份，副本由借款人持有。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2026-04-15T04:08:41+08:00</dcterms:created>
  <dcterms:modified xsi:type="dcterms:W3CDTF">2026-04-15T04:08:41+08:00</dcterms:modified>
</cp:coreProperties>
</file>

<file path=docProps/custom.xml><?xml version="1.0" encoding="utf-8"?>
<Properties xmlns="http://schemas.openxmlformats.org/officeDocument/2006/custom-properties" xmlns:vt="http://schemas.openxmlformats.org/officeDocument/2006/docPropsVTypes"/>
</file>