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广告制作合作合同(3篇)</w:t>
      </w:r>
      <w:bookmarkEnd w:id="1"/>
    </w:p>
    <w:p>
      <w:pPr>
        <w:jc w:val="center"/>
        <w:spacing w:before="0" w:after="450"/>
      </w:pPr>
      <w:r>
        <w:rPr>
          <w:rFonts w:ascii="Arial" w:hAnsi="Arial" w:eastAsia="Arial" w:cs="Arial"/>
          <w:color w:val="999999"/>
          <w:sz w:val="20"/>
          <w:szCs w:val="20"/>
        </w:rPr>
        <w:t xml:space="preserve">来源：网络  作者：翠竹清韵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广告制作合作合同一乙方：双方本着互利互惠共同发展的原则，经充分协商，一致决定在三亚联合经营服装专卖店，特订本协议：一、联营合作期限为 年，即自 年 月 日至 年 月日止。二、合作方式：1、乙方：负责经营活动的一切资金(包括商场装修)，负责引...</w:t>
      </w:r>
    </w:p>
    <w:p>
      <w:pPr>
        <w:ind w:left="0" w:right="0" w:firstLine="560"/>
        <w:spacing w:before="450" w:after="450" w:line="312" w:lineRule="auto"/>
      </w:pPr>
      <w:r>
        <w:rPr>
          <w:rFonts w:ascii="黑体" w:hAnsi="黑体" w:eastAsia="黑体" w:cs="黑体"/>
          <w:color w:val="000000"/>
          <w:sz w:val="36"/>
          <w:szCs w:val="36"/>
          <w:b w:val="1"/>
          <w:bCs w:val="1"/>
        </w:rPr>
        <w:t xml:space="preserve">广告制作合作合同一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乙方负责经营管理过程中应缴纳的有关税费，水费(含排污费4元/吨)电费(电费0.92元/度)。以上费用如有政策性调整时，双方应按规定同比例调整收费标准，并按时缴纳。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广告制作合作合同二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_______公司和________________，根据《中华人民共和国中外合作经营企业法》和中国的其它有关法规，本着平等互利的原则，通过友好协商，同意在中华人民共和国_________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甲方：______________，法定地址：_____________________，法定代表：________。</w:t>
      </w:r>
    </w:p>
    <w:p>
      <w:pPr>
        <w:ind w:left="0" w:right="0" w:firstLine="560"/>
        <w:spacing w:before="450" w:after="450" w:line="312" w:lineRule="auto"/>
      </w:pPr>
      <w:r>
        <w:rPr>
          <w:rFonts w:ascii="宋体" w:hAnsi="宋体" w:eastAsia="宋体" w:cs="宋体"/>
          <w:color w:val="000"/>
          <w:sz w:val="28"/>
          <w:szCs w:val="28"/>
        </w:rPr>
        <w:t xml:space="preserve">乙方：( )1、 (国家或地区)__________先生，身份照(或护照)号码：______________，住址：____________________。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)2、 (国家或地区) _______________公司，法定地址：_________________，法定代表人：________________。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甲、乙方根据《中华人民共和国中外合作经营企业法》和中国的其他有关法规，同意在中国境内建立合作经营______________有限公司(以下简称合作公司)。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合作公司的名称：___________))有限公司。合作公司的法定地址为：______________。</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合作公司的组织形式为有限责任公司。公司以其全部资产对外承担债务，甲、乙双方以各认缴出资额对合作公司的债务承担责任。合作公司所得利润,甲、乙双方按 的比例分享。</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合作公司生产经济范围是：__________________。</w:t>
      </w:r>
    </w:p>
    <w:p>
      <w:pPr>
        <w:ind w:left="0" w:right="0" w:firstLine="560"/>
        <w:spacing w:before="450" w:after="450" w:line="312" w:lineRule="auto"/>
      </w:pPr>
      <w:r>
        <w:rPr>
          <w:rFonts w:ascii="宋体" w:hAnsi="宋体" w:eastAsia="宋体" w:cs="宋体"/>
          <w:color w:val="000"/>
          <w:sz w:val="28"/>
          <w:szCs w:val="28"/>
        </w:rPr>
        <w:t xml:space="preserve">第八条合作公司生产规模为：年产___________________。</w:t>
      </w:r>
    </w:p>
    <w:p>
      <w:pPr>
        <w:ind w:left="0" w:right="0" w:firstLine="560"/>
        <w:spacing w:before="450" w:after="450" w:line="312" w:lineRule="auto"/>
      </w:pPr>
      <w:r>
        <w:rPr>
          <w:rFonts w:ascii="宋体" w:hAnsi="宋体" w:eastAsia="宋体" w:cs="宋体"/>
          <w:color w:val="000"/>
          <w:sz w:val="28"/>
          <w:szCs w:val="28"/>
        </w:rPr>
        <w:t xml:space="preserve">第九条 合作公司向国外市场销售其产品。产品_____%外销。</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第十条 甲、乙方的出资总额共为：______________万美元，以此为合作公司的注册资本。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其中：甲方出资__________万美元，占注册资本_____%，乙方出资___________万美元，占注册资本____%。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甲方：以__________投入。</w:t>
      </w:r>
    </w:p>
    <w:p>
      <w:pPr>
        <w:ind w:left="0" w:right="0" w:firstLine="560"/>
        <w:spacing w:before="450" w:after="450" w:line="312" w:lineRule="auto"/>
      </w:pPr>
      <w:r>
        <w:rPr>
          <w:rFonts w:ascii="宋体" w:hAnsi="宋体" w:eastAsia="宋体" w:cs="宋体"/>
          <w:color w:val="000"/>
          <w:sz w:val="28"/>
          <w:szCs w:val="28"/>
        </w:rPr>
        <w:t xml:space="preserve">乙方：以__________投入。</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甲、乙双方按其出资比例分期缴付，第一期在工商营业执照签发之日起___个月内缴付___%，其余在____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组织合作公司厂房和其它工程设施的设计、施工;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按第十一条规定提供___________。</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协助合作公司在中国境内购置或租凭设备、材料、原料、办公用具、交通工具、通讯设施等;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按第十一条规定提供__________。</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第七章 产品的销售</w:t>
      </w:r>
    </w:p>
    <w:p>
      <w:pPr>
        <w:ind w:left="0" w:right="0" w:firstLine="560"/>
        <w:spacing w:before="450" w:after="450" w:line="312" w:lineRule="auto"/>
      </w:pPr>
      <w:r>
        <w:rPr>
          <w:rFonts w:ascii="宋体" w:hAnsi="宋体" w:eastAsia="宋体" w:cs="宋体"/>
          <w:color w:val="000"/>
          <w:sz w:val="28"/>
          <w:szCs w:val="28"/>
        </w:rPr>
        <w:t xml:space="preserve">第十五条 合作公司的产品在中国境内外市场上销售,外销部分____%。</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第十六条 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 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 董事会由 名董事组成，其中甲方委派____名，乙方委派____名。董事任期为____年，可以连任。</w:t>
      </w:r>
    </w:p>
    <w:p>
      <w:pPr>
        <w:ind w:left="0" w:right="0" w:firstLine="560"/>
        <w:spacing w:before="450" w:after="450" w:line="312" w:lineRule="auto"/>
      </w:pPr>
      <w:r>
        <w:rPr>
          <w:rFonts w:ascii="宋体" w:hAnsi="宋体" w:eastAsia="宋体" w:cs="宋体"/>
          <w:color w:val="000"/>
          <w:sz w:val="28"/>
          <w:szCs w:val="28"/>
        </w:rPr>
        <w:t xml:space="preserve">第十九条 董事会董事长由____方委派，副董事长由____方委派。</w:t>
      </w:r>
    </w:p>
    <w:p>
      <w:pPr>
        <w:ind w:left="0" w:right="0" w:firstLine="560"/>
        <w:spacing w:before="450" w:after="450" w:line="312" w:lineRule="auto"/>
      </w:pPr>
      <w:r>
        <w:rPr>
          <w:rFonts w:ascii="宋体" w:hAnsi="宋体" w:eastAsia="宋体" w:cs="宋体"/>
          <w:color w:val="000"/>
          <w:sz w:val="28"/>
          <w:szCs w:val="28"/>
        </w:rPr>
        <w:t xml:space="preserve">第二十条 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 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年会)，在公司住所或董事会指定的其他地点举行，由董事长召集并主持会议。经____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 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 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 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 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 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合作公司设经营管理机构，负责公司的日常经营管理工作。经营管理机构设总经理一人，由____方推荐。总经理由董事会聘请，任期____年。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职工和工会组织</w:t>
      </w:r>
    </w:p>
    <w:p>
      <w:pPr>
        <w:ind w:left="0" w:right="0" w:firstLine="560"/>
        <w:spacing w:before="450" w:after="450" w:line="312" w:lineRule="auto"/>
      </w:pPr>
      <w:r>
        <w:rPr>
          <w:rFonts w:ascii="宋体" w:hAnsi="宋体" w:eastAsia="宋体" w:cs="宋体"/>
          <w:color w:val="000"/>
          <w:sz w:val="28"/>
          <w:szCs w:val="28"/>
        </w:rPr>
        <w:t xml:space="preserve">第三十二条 合作公司职工的雇用、辞退、工资、福利、劳动保险、劳动保护、劳动纪律等事宜惩事项，按照《中华人民共和国劳动法》及其实施办法办理。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中国政府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第三十六条：职工的福利、奖金、劳动保护和劳动保险等事宜，公司将根据中国政府的有关规定分别在各项制度中加以规定，以确保职工在正常条件下从事生产和工作。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第三十七条：公司职工有权按照《中华人民共和国工会法》的规定，建立工会组织、开展工会活动，维护职工的合法权益，公司将本公司工会提供必要的活动条件。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中华人民共和国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第四十二条：公司的财务会计按照《中华人民共和国会计法》有关规定办理。公司在中国境内设置会计帐簿，进行独立核算，按照上级有关部门规定报送会计报表，并接受财政、税务机关的监督。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第五十条：公司按照《中华人民共和国企业所得税法》的规定，由董事会决定其固定资产的折旧年限。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第十二章 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第五十一条：本公司按照中华人民共和国的有关法律和条例规定缴纳各项税金，同时享受外资企业的有关减税、免税的优惠待遇。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第五十九条：公司外籍职工的工资收入和其它正常收入，按中华人民共和国的有关税法、依法缴纳个人所得税后，可按外汇管理条例以美金或公司选择的其他外币汇往国外。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第十四章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 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 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第六十八条 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第十六章 不可抗力</w:t>
      </w:r>
    </w:p>
    <w:p>
      <w:pPr>
        <w:ind w:left="0" w:right="0" w:firstLine="560"/>
        <w:spacing w:before="450" w:after="450" w:line="312" w:lineRule="auto"/>
      </w:pPr>
      <w:r>
        <w:rPr>
          <w:rFonts w:ascii="宋体" w:hAnsi="宋体" w:eastAsia="宋体" w:cs="宋体"/>
          <w:color w:val="000"/>
          <w:sz w:val="28"/>
          <w:szCs w:val="28"/>
        </w:rPr>
        <w:t xml:space="preserve">第七十条 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第七十一条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第七十二条 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文字</w:t>
      </w:r>
    </w:p>
    <w:p>
      <w:pPr>
        <w:ind w:left="0" w:right="0" w:firstLine="560"/>
        <w:spacing w:before="450" w:after="450" w:line="312" w:lineRule="auto"/>
      </w:pPr>
      <w:r>
        <w:rPr>
          <w:rFonts w:ascii="宋体" w:hAnsi="宋体" w:eastAsia="宋体" w:cs="宋体"/>
          <w:color w:val="000"/>
          <w:sz w:val="28"/>
          <w:szCs w:val="28"/>
        </w:rPr>
        <w:t xml:space="preserve">第七十四条 本合同用中文写成。</w:t>
      </w:r>
    </w:p>
    <w:p>
      <w:pPr>
        <w:ind w:left="0" w:right="0" w:firstLine="560"/>
        <w:spacing w:before="450" w:after="450" w:line="312" w:lineRule="auto"/>
      </w:pPr>
      <w:r>
        <w:rPr>
          <w:rFonts w:ascii="宋体" w:hAnsi="宋体" w:eastAsia="宋体" w:cs="宋体"/>
          <w:color w:val="000"/>
          <w:sz w:val="28"/>
          <w:szCs w:val="28"/>
        </w:rPr>
        <w:t xml:space="preserve">第二十章 合同生产及其它</w:t>
      </w:r>
    </w:p>
    <w:p>
      <w:pPr>
        <w:ind w:left="0" w:right="0" w:firstLine="560"/>
        <w:spacing w:before="450" w:after="450" w:line="312" w:lineRule="auto"/>
      </w:pPr>
      <w:r>
        <w:rPr>
          <w:rFonts w:ascii="宋体" w:hAnsi="宋体" w:eastAsia="宋体" w:cs="宋体"/>
          <w:color w:val="000"/>
          <w:sz w:val="28"/>
          <w:szCs w:val="28"/>
        </w:rPr>
        <w:t xml:space="preserve">第七十五条 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 本合同及其附件，均须经中华人民共和国商务部(或其委托的审批机构)批准，自批准之日起生效。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 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 本合同于____年____月____日由甲、乙双方的授权代表在_________签字。</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____年____月____日于____(地点)</w:t>
      </w:r>
    </w:p>
    <w:p>
      <w:pPr>
        <w:ind w:left="0" w:right="0" w:firstLine="560"/>
        <w:spacing w:before="450" w:after="450" w:line="312" w:lineRule="auto"/>
      </w:pPr>
      <w:r>
        <w:rPr>
          <w:rFonts w:ascii="黑体" w:hAnsi="黑体" w:eastAsia="黑体" w:cs="黑体"/>
          <w:color w:val="000000"/>
          <w:sz w:val="36"/>
          <w:szCs w:val="36"/>
          <w:b w:val="1"/>
          <w:bCs w:val="1"/>
        </w:rPr>
        <w:t xml:space="preserve">广告制作合作合同三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钢结构配件运到现场当天再支付工程总造价的__%，计人民币____元;之后每个广告塔主体钢结构安装完毕，甲方再付乙方单个广告塔网架部分总造价____元的___%;合计人民币___元座广告塔共计____元;3%作为乙方的保修保障金合计人民币____元，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广告塔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结构安全性。广告牌设计基本风压为/2。广告塔质保期为年，保修期为年，在质保期如因钢结构配件质量问题在正常使用下发生结构破坏，经检验属于配件质量或设计问题，由乙方负责其直接损失;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合同未尽事宜，由双方协商解决，补充协议，作为合同附共同遵守。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本合同附广告塔验收标准，该标准依据中国工程建设标准化协会标准《户外广告设施钢结构技术规程》、148:20__、__省工程建设标准《_______》____。验收手续一式两份，甲乙双方各持一份。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本合同从甲方首期付款到乙方帐之日起生效。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2026-03-26T07:58:10+08:00</dcterms:created>
  <dcterms:modified xsi:type="dcterms:W3CDTF">2026-03-26T07:58:10+08:00</dcterms:modified>
</cp:coreProperties>
</file>

<file path=docProps/custom.xml><?xml version="1.0" encoding="utf-8"?>
<Properties xmlns="http://schemas.openxmlformats.org/officeDocument/2006/custom-properties" xmlns:vt="http://schemas.openxmlformats.org/officeDocument/2006/docPropsVTypes"/>
</file>