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最新广告制作安装合同协议书(优秀23篇)</w:t>
      </w:r>
      <w:bookmarkEnd w:id="1"/>
    </w:p>
    <w:p>
      <w:pPr>
        <w:jc w:val="center"/>
        <w:spacing w:before="0" w:after="450"/>
      </w:pPr>
      <w:r>
        <w:rPr>
          <w:rFonts w:ascii="Arial" w:hAnsi="Arial" w:eastAsia="Arial" w:cs="Arial"/>
          <w:color w:val="999999"/>
          <w:sz w:val="20"/>
          <w:szCs w:val="20"/>
        </w:rPr>
        <w:t xml:space="preserve">来源：网络  作者：明月清风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广告制作安装合同协议书一乙方：_______________根据中华人民共和国《广告法》、《合同法》等有关规定，经甲乙双方协商同意签订此合同。1.甲方向乙方提供营业执照、质量证书、墙体广告样稿。2.甲方必须承认每条广告位置的不确定性(大体区...</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年月日或停电原因，工期顺延。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广告制作安装合同协议书九</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广告制作安装合同协议书篇十一</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广告制作安装合同协议书篇十九</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广告制作安装合同协议书篇二十</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广告制作安装合同协议书篇二十一</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1.1广告发布内容：______________________________________________。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第二条广告发布期限</w:t>
      </w:r>
    </w:p>
    <w:p>
      <w:pPr>
        <w:ind w:left="0" w:right="0" w:firstLine="560"/>
        <w:spacing w:before="450" w:after="450" w:line="312" w:lineRule="auto"/>
      </w:pPr>
      <w:r>
        <w:rPr>
          <w:rFonts w:ascii="宋体" w:hAnsi="宋体" w:eastAsia="宋体" w:cs="宋体"/>
          <w:color w:val="000"/>
          <w:sz w:val="28"/>
          <w:szCs w:val="28"/>
        </w:rPr>
        <w:t xml:space="preserve">2.1广告发布暂自_____年___月____日起至_____年____月____日止。实际发布起始日期推迟的，截止日期相应顺延。合同期满后，在同等条件下，甲方有优先续约权。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2.2该广告发布期间自广告实际发布日起计算，即以广告制作、安装完成，并经甲方书面确认为准。《正式发布确认函》为本合同。</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3.1本合同价款为：人民币_____________元，即大写人民币：______________圆整。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3.2付款方式为以下第种：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第四条广告的设计、制作、修改、验收、质量保证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乙方保证广告画面质量符合甲方要求，画面采用厚度为35丝喷绘布喷绘，精度不低于300dpi，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4.7广告验收：</w:t>
      </w:r>
    </w:p>
    <w:p>
      <w:pPr>
        <w:ind w:left="0" w:right="0" w:firstLine="560"/>
        <w:spacing w:before="450" w:after="450" w:line="312" w:lineRule="auto"/>
      </w:pPr>
      <w:r>
        <w:rPr>
          <w:rFonts w:ascii="宋体" w:hAnsi="宋体" w:eastAsia="宋体" w:cs="宋体"/>
          <w:color w:val="000"/>
          <w:sz w:val="28"/>
          <w:szCs w:val="28"/>
        </w:rPr>
        <w:t xml:space="preserve">4.7.1广告画面安装完成后，乙方应当书面通知甲方正式发布确认。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第五条亮灯要求</w:t>
      </w:r>
    </w:p>
    <w:p>
      <w:pPr>
        <w:ind w:left="0" w:right="0" w:firstLine="560"/>
        <w:spacing w:before="450" w:after="450" w:line="312" w:lineRule="auto"/>
      </w:pPr>
      <w:r>
        <w:rPr>
          <w:rFonts w:ascii="宋体" w:hAnsi="宋体" w:eastAsia="宋体" w:cs="宋体"/>
          <w:color w:val="000"/>
          <w:sz w:val="28"/>
          <w:szCs w:val="28"/>
        </w:rPr>
        <w:t xml:space="preserve">5.1发布媒体需要亮灯的，亮灯时间为每日4小时，并根据季节变化调整。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春夏季4月份——9月份：18：00——22：00</w:t>
      </w:r>
    </w:p>
    <w:p>
      <w:pPr>
        <w:ind w:left="0" w:right="0" w:firstLine="560"/>
        <w:spacing w:before="450" w:after="450" w:line="312" w:lineRule="auto"/>
      </w:pPr>
      <w:r>
        <w:rPr>
          <w:rFonts w:ascii="宋体" w:hAnsi="宋体" w:eastAsia="宋体" w:cs="宋体"/>
          <w:color w:val="000"/>
          <w:sz w:val="28"/>
          <w:szCs w:val="28"/>
        </w:rPr>
        <w:t xml:space="preserve">秋冬季10月份——3月份：17：00——21：00</w:t>
      </w:r>
    </w:p>
    <w:p>
      <w:pPr>
        <w:ind w:left="0" w:right="0" w:firstLine="560"/>
        <w:spacing w:before="450" w:after="450" w:line="312" w:lineRule="auto"/>
      </w:pPr>
      <w:r>
        <w:rPr>
          <w:rFonts w:ascii="宋体" w:hAnsi="宋体" w:eastAsia="宋体" w:cs="宋体"/>
          <w:color w:val="000"/>
          <w:sz w:val="28"/>
          <w:szCs w:val="28"/>
        </w:rPr>
        <w:t xml:space="preserve">第六条报批手续</w:t>
      </w:r>
    </w:p>
    <w:p>
      <w:pPr>
        <w:ind w:left="0" w:right="0" w:firstLine="560"/>
        <w:spacing w:before="450" w:after="450" w:line="312" w:lineRule="auto"/>
      </w:pPr>
      <w:r>
        <w:rPr>
          <w:rFonts w:ascii="宋体" w:hAnsi="宋体" w:eastAsia="宋体" w:cs="宋体"/>
          <w:color w:val="000"/>
          <w:sz w:val="28"/>
          <w:szCs w:val="28"/>
        </w:rPr>
        <w:t xml:space="preserve">6.1乙方应当向有关管理部门申请办理本户外广告发布许可审批手续。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第七条广告发布资格</w:t>
      </w:r>
    </w:p>
    <w:p>
      <w:pPr>
        <w:ind w:left="0" w:right="0" w:firstLine="560"/>
        <w:spacing w:before="450" w:after="450" w:line="312" w:lineRule="auto"/>
      </w:pPr>
      <w:r>
        <w:rPr>
          <w:rFonts w:ascii="宋体" w:hAnsi="宋体" w:eastAsia="宋体" w:cs="宋体"/>
          <w:color w:val="000"/>
          <w:sz w:val="28"/>
          <w:szCs w:val="28"/>
        </w:rPr>
        <w:t xml:space="preserve">7.1甲方有权在签订本合同前对乙方进行相关的资格审查。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7.2无论乙方是否出示了有效的、并经甲方认可的所有权或经营权的证明文件，乙方，其保证对本合同所涉媒体资源拥有合法出租权，并无条件承担由此产生的一切相关法律责任和后果。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第八条广告效果维护</w:t>
      </w:r>
    </w:p>
    <w:p>
      <w:pPr>
        <w:ind w:left="0" w:right="0" w:firstLine="560"/>
        <w:spacing w:before="450" w:after="450" w:line="312" w:lineRule="auto"/>
      </w:pPr>
      <w:r>
        <w:rPr>
          <w:rFonts w:ascii="宋体" w:hAnsi="宋体" w:eastAsia="宋体" w:cs="宋体"/>
          <w:color w:val="000"/>
          <w:sz w:val="28"/>
          <w:szCs w:val="28"/>
        </w:rPr>
        <w:t xml:space="preserve">8.1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第九条第三方侵权责任</w:t>
      </w:r>
    </w:p>
    <w:p>
      <w:pPr>
        <w:ind w:left="0" w:right="0" w:firstLine="560"/>
        <w:spacing w:before="450" w:after="450" w:line="312" w:lineRule="auto"/>
      </w:pPr>
      <w:r>
        <w:rPr>
          <w:rFonts w:ascii="宋体" w:hAnsi="宋体" w:eastAsia="宋体" w:cs="宋体"/>
          <w:color w:val="000"/>
          <w:sz w:val="28"/>
          <w:szCs w:val="28"/>
        </w:rPr>
        <w:t xml:space="preserve">9.1本广告物制作、设置、发布、维修管理、撤除过程中，如对第三者造成了人身或财产损失，由乙方负责处理解决，甲方不承担责任。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10.4乙方未能及时修复发生故障并影响广告发布效果的广告设施和画面内容，则应每次支付甲方违约金人民币。</w:t>
      </w:r>
    </w:p>
    <w:p>
      <w:pPr>
        <w:ind w:left="0" w:right="0" w:firstLine="560"/>
        <w:spacing w:before="450" w:after="450" w:line="312" w:lineRule="auto"/>
      </w:pPr>
      <w:r>
        <w:rPr>
          <w:rFonts w:ascii="宋体" w:hAnsi="宋体" w:eastAsia="宋体" w:cs="宋体"/>
          <w:color w:val="000"/>
          <w:sz w:val="28"/>
          <w:szCs w:val="28"/>
        </w:rPr>
        <w:t xml:space="preserve">10.5违反本合同4.4款约定的，乙方应当在甲方通知之日起三个工作日内重做完毕，否则甲方有权委托第三方代为补充提供，由此产生的费用由乙方承担，且乙方应支付与所产生费用等额的违约金。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第十一条合同变更、终止、解除</w:t>
      </w:r>
    </w:p>
    <w:p>
      <w:pPr>
        <w:ind w:left="0" w:right="0" w:firstLine="560"/>
        <w:spacing w:before="450" w:after="450" w:line="312" w:lineRule="auto"/>
      </w:pPr>
      <w:r>
        <w:rPr>
          <w:rFonts w:ascii="宋体" w:hAnsi="宋体" w:eastAsia="宋体" w:cs="宋体"/>
          <w:color w:val="000"/>
          <w:sz w:val="28"/>
          <w:szCs w:val="28"/>
        </w:rPr>
        <w:t xml:space="preserve">11.1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12.1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第十四条通讯联络、送达</w:t>
      </w:r>
    </w:p>
    <w:p>
      <w:pPr>
        <w:ind w:left="0" w:right="0" w:firstLine="560"/>
        <w:spacing w:before="450" w:after="450" w:line="312" w:lineRule="auto"/>
      </w:pPr>
      <w:r>
        <w:rPr>
          <w:rFonts w:ascii="宋体" w:hAnsi="宋体" w:eastAsia="宋体" w:cs="宋体"/>
          <w:color w:val="000"/>
          <w:sz w:val="28"/>
          <w:szCs w:val="28"/>
        </w:rPr>
        <w:t xml:space="preserve">14.1本合同需要双方确认的内容，由专人负责：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w:t>
      </w:r>
    </w:p>
    <w:p>
      <w:pPr>
        <w:ind w:left="0" w:right="0" w:firstLine="560"/>
        <w:spacing w:before="450" w:after="450" w:line="312" w:lineRule="auto"/>
      </w:pPr>
      <w:r>
        <w:rPr>
          <w:rFonts w:ascii="宋体" w:hAnsi="宋体" w:eastAsia="宋体" w:cs="宋体"/>
          <w:color w:val="000"/>
          <w:sz w:val="28"/>
          <w:szCs w:val="28"/>
        </w:rPr>
        <w:t xml:space="preserve">(2)“附件二_______________”;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16.6本合同经双方签字、加盖公章后生效。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2025-12-08T15:05:52+08:00</dcterms:created>
  <dcterms:modified xsi:type="dcterms:W3CDTF">2025-12-08T15:05:52+08:00</dcterms:modified>
</cp:coreProperties>
</file>

<file path=docProps/custom.xml><?xml version="1.0" encoding="utf-8"?>
<Properties xmlns="http://schemas.openxmlformats.org/officeDocument/2006/custom-properties" xmlns:vt="http://schemas.openxmlformats.org/officeDocument/2006/docPropsVTypes"/>
</file>