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墙壁广告合同范本(通用4篇)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墙壁广告合同范本1年 月 日发布( )法合委字第 号1.对外签订合同，需要办理授权委托手续的，适用本办法。2.授权委托由法律顾问室归口管理。凡是程序性的授权，由法律顾问室决定;属于签订合同等实体性授权，由法律顾问室报经总经理批准后办理。(此...</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墙壁广告合同范本1</w:t>
      </w:r>
    </w:p>
    <w:p>
      <w:pPr>
        <w:ind w:left="0" w:right="0" w:firstLine="560"/>
        <w:spacing w:before="450" w:after="450" w:line="312" w:lineRule="auto"/>
      </w:pPr>
      <w:r>
        <w:rPr>
          <w:rFonts w:ascii="宋体" w:hAnsi="宋体" w:eastAsia="宋体" w:cs="宋体"/>
          <w:color w:val="000"/>
          <w:sz w:val="28"/>
          <w:szCs w:val="28"/>
        </w:rPr>
        <w:t xml:space="preserve">年 月 日发布( )法合委字第 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10.本办法经董事会讨论通过，由总经理发布施行。</w:t>
      </w:r>
    </w:p>
    <w:p>
      <w:pPr>
        <w:ind w:left="0" w:right="0" w:firstLine="560"/>
        <w:spacing w:before="450" w:after="450" w:line="312" w:lineRule="auto"/>
      </w:pPr>
      <w:r>
        <w:rPr>
          <w:rFonts w:ascii="宋体" w:hAnsi="宋体" w:eastAsia="宋体" w:cs="宋体"/>
          <w:color w:val="000"/>
          <w:sz w:val="28"/>
          <w:szCs w:val="28"/>
        </w:rPr>
        <w:t xml:space="preserve">11.本办法自 年 月 日施行。</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广告编排方式(广告发布总条、次、时段、版面等)广告发布委托合同【2】</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墙壁广告合同范本2</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七、广告单价：_________元，加急费：_________元，其它费用：_________元，扣除优惠：_________元，扣除代理费：_________元，播出次数：_________，总计：_________元。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八、甲方应在_________元_________月_________日将广告发布费付给乙方，付款方式_________。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_________。(合同仲裁或法院起诉)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广告客户或代理单位(盖章)：_________</w:t>
      </w:r>
    </w:p>
    <w:p>
      <w:pPr>
        <w:ind w:left="0" w:right="0" w:firstLine="560"/>
        <w:spacing w:before="450" w:after="450" w:line="312" w:lineRule="auto"/>
      </w:pPr>
      <w:r>
        <w:rPr>
          <w:rFonts w:ascii="宋体" w:hAnsi="宋体" w:eastAsia="宋体" w:cs="宋体"/>
          <w:color w:val="000"/>
          <w:sz w:val="28"/>
          <w:szCs w:val="28"/>
        </w:rPr>
        <w:t xml:space="preserve">广告发布单位(盖章)：_________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依据《民法典》、《^v^广告法》和有关法规的规定，乙方接受甲方的委托，就公司产品广告事项，双方经协商一致，签订本合同，信守执行：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公司广告发布费用为人民币_________元，时间______年_____月_____日至______年_____月_____日，总价为：人民币_________元（大写：_________）。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墙壁广告合同范本3</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墙壁广告合同范本4</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2026-07-14T19:40:15+08:00</dcterms:created>
  <dcterms:modified xsi:type="dcterms:W3CDTF">2026-07-14T19:40:15+08:00</dcterms:modified>
</cp:coreProperties>
</file>

<file path=docProps/custom.xml><?xml version="1.0" encoding="utf-8"?>
<Properties xmlns="http://schemas.openxmlformats.org/officeDocument/2006/custom-properties" xmlns:vt="http://schemas.openxmlformats.org/officeDocument/2006/docPropsVTypes"/>
</file>