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影院广告合同范本(实用4篇)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影院广告合同范本1合同编号：甲方：______________________ 乙方：______________________ 甲、乙双方根据《_广告法》及有关法律法规和规章规定，本着平等互利的原则，经双方代表共同协商，就乙方承接珠江啤...</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 甲、乙双方根据《_广告法》及有关法律法规和规章规定，本着平等互利的原则，经双方代表共同协商，就乙方承接珠江啤酒广告（以下简称甲方广告）发布事宜达成如下一致约定，共同遵守。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 _______________________________________________________________________电视电台的发布。 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五、广告发布总费用：原价：__________________________________</w:t>
      </w:r>
    </w:p>
    <w:p>
      <w:pPr>
        <w:ind w:left="0" w:right="0" w:firstLine="560"/>
        <w:spacing w:before="450" w:after="450" w:line="312" w:lineRule="auto"/>
      </w:pPr>
      <w:r>
        <w:rPr>
          <w:rFonts w:ascii="宋体" w:hAnsi="宋体" w:eastAsia="宋体" w:cs="宋体"/>
          <w:color w:val="000"/>
          <w:sz w:val="28"/>
          <w:szCs w:val="28"/>
        </w:rPr>
        <w:t xml:space="preserve">折后实价人民币大写：___________________________________ （￥： ）</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2.每期投放完毕乙方必须出具有效的媒体投放证明（如凭媒介出具的播出证明或第三方(Nielsen)出具的监播证明）。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甲方（盖章）：广州珠江啤酒股份有限公司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电话：020－84202599 电话：</w:t>
      </w:r>
    </w:p>
    <w:p>
      <w:pPr>
        <w:ind w:left="0" w:right="0" w:firstLine="560"/>
        <w:spacing w:before="450" w:after="450" w:line="312" w:lineRule="auto"/>
      </w:pPr>
      <w:r>
        <w:rPr>
          <w:rFonts w:ascii="宋体" w:hAnsi="宋体" w:eastAsia="宋体" w:cs="宋体"/>
          <w:color w:val="000"/>
          <w:sz w:val="28"/>
          <w:szCs w:val="28"/>
        </w:rPr>
        <w:t xml:space="preserve">第一联：财务 第二联：业务第三联：统计 第四联：客户</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甲、乙双方就有关《_________》栏目的广告赞助等合作事项，经友好协商达成如下协议：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一、甲方在现在的办公地点内向乙方无偿提供一间约_________平方米的办公室和一部市内分机电话，乙方为甲方代理征集《_________》栏目的随片广告及有关赞助事宜。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_____》栏目的定价征集到广告，广告费全部到甲方账号后甲方支付给乙方该广告费总金额_________％作为广告代理费，乙方为甲方征集到资金赞助的，甲方支付给乙方该赞助金额的_________％作为回报，如征集到实物赞助的，甲方按实物的实际价格计算，支付给乙方_________％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六、在甲方方便的情况下，乙方可以使用甲方的办公设备（如复印机、电脑、会议室、车辆等），甲方作合作记录，由乙方签字认可，并按正常商务费用价格的_________％付给甲方，每月结算一次。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七、甲、乙双方根据本协议的合作期限以《_________》栏目广告合作结束为限。如因特殊原因造成《_________》栏目合作的终止，甲、乙双方有关本协议的合作事宜自动终止，甲方收回一切权利。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一、*方委托乙方代理上海兆妍广告策划有限公司广告业务，代理办法执行《上海兆妍广告策划有限公司广告代理实施办法》（后简称_办法_）规定。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三、乙方不得损害上海兆妍广告策划有限公司的信誉，不允许用弄虚作假等不法手段欺骗客户牟取暴利。乙方与客户发生的经济纠纷与*方无关。如乙方出现上述行为，*方有权取消其代理资格，并</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a、本合同成立之时，先支付总费用的_________％，计_________元整。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c、自第二年始，应于该年_________月_________日之前付清该年年设置费的\'金额。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2026-08-03T02:48:29+08:00</dcterms:created>
  <dcterms:modified xsi:type="dcterms:W3CDTF">2026-08-03T02:48:29+08:00</dcterms:modified>
</cp:coreProperties>
</file>

<file path=docProps/custom.xml><?xml version="1.0" encoding="utf-8"?>
<Properties xmlns="http://schemas.openxmlformats.org/officeDocument/2006/custom-properties" xmlns:vt="http://schemas.openxmlformats.org/officeDocument/2006/docPropsVTypes"/>
</file>