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2025年瓷砖切割加工合同 瓷砖切割机磨边机价格(十七篇)</w:t>
      </w:r>
      <w:bookmarkEnd w:id="1"/>
    </w:p>
    <w:p>
      <w:pPr>
        <w:jc w:val="center"/>
        <w:spacing w:before="0" w:after="450"/>
      </w:pPr>
      <w:r>
        <w:rPr>
          <w:rFonts w:ascii="Arial" w:hAnsi="Arial" w:eastAsia="Arial" w:cs="Arial"/>
          <w:color w:val="999999"/>
          <w:sz w:val="20"/>
          <w:szCs w:val="20"/>
        </w:rPr>
        <w:t xml:space="preserve">来源：网络  作者：夜幕降临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瓷砖切割加工合同 瓷砖切割机磨边机价格一供方：第一条、供需双方经充分协商，本着自愿及平等互利的原则，特订立本合同，以便共同遵守。第二条、质量标准与施工要求：1.供方提供的产品符合国家标准(gb/t4100);特殊要求的产品质量，应符合供方的...</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 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w:t>
      </w:r>
    </w:p>
    <w:p>
      <w:pPr>
        <w:ind w:left="0" w:right="0" w:firstLine="560"/>
        <w:spacing w:before="450" w:after="450" w:line="312" w:lineRule="auto"/>
      </w:pPr>
      <w:r>
        <w:rPr>
          <w:rFonts w:ascii="宋体" w:hAnsi="宋体" w:eastAsia="宋体" w:cs="宋体"/>
          <w:color w:val="000"/>
          <w:sz w:val="28"/>
          <w:szCs w:val="28"/>
        </w:rPr>
        <w:t xml:space="preserve">三、交货时间：本合同签定生效后，供方需在 天内将本合同项下所有产品根据需方要求交付给需方。</w:t>
      </w:r>
    </w:p>
    <w:p>
      <w:pPr>
        <w:ind w:left="0" w:right="0" w:firstLine="560"/>
        <w:spacing w:before="450" w:after="450" w:line="312" w:lineRule="auto"/>
      </w:pPr>
      <w:r>
        <w:rPr>
          <w:rFonts w:ascii="宋体" w:hAnsi="宋体" w:eastAsia="宋体" w:cs="宋体"/>
          <w:color w:val="000"/>
          <w:sz w:val="28"/>
          <w:szCs w:val="28"/>
        </w:rPr>
        <w:t xml:space="preserve">四、运输方式及费用均由供方负责。</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 需方： 签字： 签字： 账号： 账号： 户名： 户名： 开户行： 开户行： 日期： 日期：</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瓷砖切割机磨边机价格三</w:t>
      </w:r>
    </w:p>
    <w:p>
      <w:pPr>
        <w:ind w:left="0" w:right="0" w:firstLine="560"/>
        <w:spacing w:before="450" w:after="450" w:line="312" w:lineRule="auto"/>
      </w:pPr>
      <w:r>
        <w:rPr>
          <w:rFonts w:ascii="宋体" w:hAnsi="宋体" w:eastAsia="宋体" w:cs="宋体"/>
          <w:color w:val="000"/>
          <w:sz w:val="28"/>
          <w:szCs w:val="28"/>
        </w:rPr>
        <w:t xml:space="preserve">甲方： 阜新高速三塔收费养护区项目部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瓷砖切割机磨边机价格四</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240*115*53标准砖</w:t>
      </w:r>
    </w:p>
    <w:p>
      <w:pPr>
        <w:ind w:left="0" w:right="0" w:firstLine="560"/>
        <w:spacing w:before="450" w:after="450" w:line="312" w:lineRule="auto"/>
      </w:pPr>
      <w:r>
        <w:rPr>
          <w:rFonts w:ascii="宋体" w:hAnsi="宋体" w:eastAsia="宋体" w:cs="宋体"/>
          <w:color w:val="000"/>
          <w:sz w:val="28"/>
          <w:szCs w:val="28"/>
        </w:rPr>
        <w:t xml:space="preserve">四、合同单价: 元/块(含税)</w:t>
      </w:r>
    </w:p>
    <w:p>
      <w:pPr>
        <w:ind w:left="0" w:right="0" w:firstLine="560"/>
        <w:spacing w:before="450" w:after="450" w:line="312" w:lineRule="auto"/>
      </w:pPr>
      <w:r>
        <w:rPr>
          <w:rFonts w:ascii="宋体" w:hAnsi="宋体" w:eastAsia="宋体" w:cs="宋体"/>
          <w:color w:val="000"/>
          <w:sz w:val="28"/>
          <w:szCs w:val="28"/>
        </w:rPr>
        <w:t xml:space="preserve">五、供应时间: 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供需双方在平等互利的原则下，依照国家经济合同等有关法规达成瓷砖购销合同，合同内容双方共同遵守执行，具体内容如下：</w:t>
      </w:r>
    </w:p>
    <w:p>
      <w:pPr>
        <w:ind w:left="0" w:right="0" w:firstLine="560"/>
        <w:spacing w:before="450" w:after="450" w:line="312" w:lineRule="auto"/>
      </w:pPr>
      <w:r>
        <w:rPr>
          <w:rFonts w:ascii="宋体" w:hAnsi="宋体" w:eastAsia="宋体" w:cs="宋体"/>
          <w:color w:val="000"/>
          <w:sz w:val="28"/>
          <w:szCs w:val="28"/>
        </w:rPr>
        <w:t xml:space="preserve">一、 产品名称、数量、合同总金额：</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二、产品质量、验收标准：产品质量要求和技术标准均符合国家标准及相关企业标准， 供方提供的产品为优等品，双方确认的样板作为产品样式。</w:t>
      </w:r>
    </w:p>
    <w:p>
      <w:pPr>
        <w:ind w:left="0" w:right="0" w:firstLine="560"/>
        <w:spacing w:before="450" w:after="450" w:line="312" w:lineRule="auto"/>
      </w:pPr>
      <w:r>
        <w:rPr>
          <w:rFonts w:ascii="宋体" w:hAnsi="宋体" w:eastAsia="宋体" w:cs="宋体"/>
          <w:color w:val="000"/>
          <w:sz w:val="28"/>
          <w:szCs w:val="28"/>
        </w:rPr>
        <w:t xml:space="preserve">四、运输方式及费用负担： 运输，费用由 承担。</w:t>
      </w:r>
    </w:p>
    <w:p>
      <w:pPr>
        <w:ind w:left="0" w:right="0" w:firstLine="560"/>
        <w:spacing w:before="450" w:after="450" w:line="312" w:lineRule="auto"/>
      </w:pPr>
      <w:r>
        <w:rPr>
          <w:rFonts w:ascii="宋体" w:hAnsi="宋体" w:eastAsia="宋体" w:cs="宋体"/>
          <w:color w:val="000"/>
          <w:sz w:val="28"/>
          <w:szCs w:val="28"/>
        </w:rPr>
        <w:t xml:space="preserve">五、付款方式：现款现货，合同签定日需方向供方支付定金 元，佘款于 。</w:t>
      </w:r>
    </w:p>
    <w:p>
      <w:pPr>
        <w:ind w:left="0" w:right="0" w:firstLine="560"/>
        <w:spacing w:before="450" w:after="450" w:line="312" w:lineRule="auto"/>
      </w:pPr>
      <w:r>
        <w:rPr>
          <w:rFonts w:ascii="宋体" w:hAnsi="宋体" w:eastAsia="宋体" w:cs="宋体"/>
          <w:color w:val="000"/>
          <w:sz w:val="28"/>
          <w:szCs w:val="28"/>
        </w:rPr>
        <w:t xml:space="preserve">六、违约责任：本合同签订后，供、需双方应严格遵守，不得擅自更改。如有违约，依据《_合同法》相关条款执行。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七、解决合同纠纷的方式：本合同在履行过程中发生的争议，由双方协商解决;也可由当地工商部门调解;协商不成可向原告所在地人民法院提起诉讼。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本合同经双方盖章(签字)，预付款到供方帐户后生效。</w:t>
      </w:r>
    </w:p>
    <w:p>
      <w:pPr>
        <w:ind w:left="0" w:right="0" w:firstLine="560"/>
        <w:spacing w:before="450" w:after="450" w:line="312" w:lineRule="auto"/>
      </w:pPr>
      <w:r>
        <w:rPr>
          <w:rFonts w:ascii="宋体" w:hAnsi="宋体" w:eastAsia="宋体" w:cs="宋体"/>
          <w:color w:val="000"/>
          <w:sz w:val="28"/>
          <w:szCs w:val="28"/>
        </w:rPr>
        <w:t xml:space="preserve">本合同壹式两份，供需双方各执壹份，传真件与本合同具有同等法律效力。 若有未尽事宜，须经供需双方共同协商，做出补充约定，补充约定与本合同有同等效力。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 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四、工期：20xx年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xx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瓷砖切割机磨边机价格七</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 特订立本采购合同以共同遵守。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 2. 建设地点： 。</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 合同标的物：(表中数量仅供参考，结算时以实际结算数量为准) 注：</w:t>
      </w:r>
    </w:p>
    <w:p>
      <w:pPr>
        <w:ind w:left="0" w:right="0" w:firstLine="560"/>
        <w:spacing w:before="450" w:after="450" w:line="312" w:lineRule="auto"/>
      </w:pPr>
      <w:r>
        <w:rPr>
          <w:rFonts w:ascii="宋体" w:hAnsi="宋体" w:eastAsia="宋体" w:cs="宋体"/>
          <w:color w:val="000"/>
          <w:sz w:val="28"/>
          <w:szCs w:val="28"/>
        </w:rPr>
        <w:t xml:space="preserve">①. 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②. 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③. 乙方保证合同签订后 日内最后一批货发到工地现场。</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①.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②. 产品等级：优等品;</w:t>
      </w:r>
    </w:p>
    <w:p>
      <w:pPr>
        <w:ind w:left="0" w:right="0" w:firstLine="560"/>
        <w:spacing w:before="450" w:after="450" w:line="312" w:lineRule="auto"/>
      </w:pPr>
      <w:r>
        <w:rPr>
          <w:rFonts w:ascii="宋体" w:hAnsi="宋体" w:eastAsia="宋体" w:cs="宋体"/>
          <w:color w:val="000"/>
          <w:sz w:val="28"/>
          <w:szCs w:val="28"/>
        </w:rPr>
        <w:t xml:space="preserve">③. 产品产地： ;</w:t>
      </w:r>
    </w:p>
    <w:p>
      <w:pPr>
        <w:ind w:left="0" w:right="0" w:firstLine="560"/>
        <w:spacing w:before="450" w:after="450" w:line="312" w:lineRule="auto"/>
      </w:pPr>
      <w:r>
        <w:rPr>
          <w:rFonts w:ascii="宋体" w:hAnsi="宋体" w:eastAsia="宋体" w:cs="宋体"/>
          <w:color w:val="000"/>
          <w:sz w:val="28"/>
          <w:szCs w:val="28"/>
        </w:rPr>
        <w:t xml:space="preserve">④. 交货地点： ;</w:t>
      </w:r>
    </w:p>
    <w:p>
      <w:pPr>
        <w:ind w:left="0" w:right="0" w:firstLine="560"/>
        <w:spacing w:before="450" w:after="450" w:line="312" w:lineRule="auto"/>
      </w:pPr>
      <w:r>
        <w:rPr>
          <w:rFonts w:ascii="宋体" w:hAnsi="宋体" w:eastAsia="宋体" w:cs="宋体"/>
          <w:color w:val="000"/>
          <w:sz w:val="28"/>
          <w:szCs w:val="28"/>
        </w:rPr>
        <w:t xml:space="preserve">⑤. 按照相关规范产品的规格、颜色允许偏差率在 3 % 范围内;</w:t>
      </w:r>
    </w:p>
    <w:p>
      <w:pPr>
        <w:ind w:left="0" w:right="0" w:firstLine="560"/>
        <w:spacing w:before="450" w:after="450" w:line="312" w:lineRule="auto"/>
      </w:pPr>
      <w:r>
        <w:rPr>
          <w:rFonts w:ascii="宋体" w:hAnsi="宋体" w:eastAsia="宋体" w:cs="宋体"/>
          <w:color w:val="000"/>
          <w:sz w:val="28"/>
          <w:szCs w:val="28"/>
        </w:rPr>
        <w:t xml:space="preserve">⑥.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 交(提)货方式及验收</w:t>
      </w:r>
    </w:p>
    <w:p>
      <w:pPr>
        <w:ind w:left="0" w:right="0" w:firstLine="560"/>
        <w:spacing w:before="450" w:after="450" w:line="312" w:lineRule="auto"/>
      </w:pPr>
      <w:r>
        <w:rPr>
          <w:rFonts w:ascii="宋体" w:hAnsi="宋体" w:eastAsia="宋体" w:cs="宋体"/>
          <w:color w:val="000"/>
          <w:sz w:val="28"/>
          <w:szCs w:val="28"/>
        </w:rPr>
        <w:t xml:space="preserve">1. 甲方提前 日以 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 标的物的包装、供货、运输等工作及费用由乙方负责，运输途中的毁损灭失责任由乙方承担;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 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 卸车、搬运上楼等费用由甲方承担，经收货验收签字后的人为破损由甲方承担。贷款以签订合同经双方签字后甲方一次性付给乙方总合同款的50%，剩余款项签订合同后两个月一次性由甲方付给乙方。</w:t>
      </w:r>
    </w:p>
    <w:p>
      <w:pPr>
        <w:ind w:left="0" w:right="0" w:firstLine="560"/>
        <w:spacing w:before="450" w:after="450" w:line="312" w:lineRule="auto"/>
      </w:pPr>
      <w:r>
        <w:rPr>
          <w:rFonts w:ascii="宋体" w:hAnsi="宋体" w:eastAsia="宋体" w:cs="宋体"/>
          <w:color w:val="000"/>
          <w:sz w:val="28"/>
          <w:szCs w:val="28"/>
        </w:rPr>
        <w:t xml:space="preserve">第四条 结算及付款：</w:t>
      </w:r>
    </w:p>
    <w:p>
      <w:pPr>
        <w:ind w:left="0" w:right="0" w:firstLine="560"/>
        <w:spacing w:before="450" w:after="450" w:line="312" w:lineRule="auto"/>
      </w:pPr>
      <w:r>
        <w:rPr>
          <w:rFonts w:ascii="宋体" w:hAnsi="宋体" w:eastAsia="宋体" w:cs="宋体"/>
          <w:color w:val="000"/>
          <w:sz w:val="28"/>
          <w:szCs w:val="28"/>
        </w:rPr>
        <w:t xml:space="preserve">第五条 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 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按拖欠材料总款年利息 2 分方式支付给乙方利息;</w:t>
      </w:r>
    </w:p>
    <w:p>
      <w:pPr>
        <w:ind w:left="0" w:right="0" w:firstLine="560"/>
        <w:spacing w:before="450" w:after="450" w:line="312" w:lineRule="auto"/>
      </w:pPr>
      <w:r>
        <w:rPr>
          <w:rFonts w:ascii="宋体" w:hAnsi="宋体" w:eastAsia="宋体" w:cs="宋体"/>
          <w:color w:val="000"/>
          <w:sz w:val="28"/>
          <w:szCs w:val="28"/>
        </w:rPr>
        <w:t xml:space="preserve">3. 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安全</w:t>
      </w:r>
    </w:p>
    <w:p>
      <w:pPr>
        <w:ind w:left="0" w:right="0" w:firstLine="560"/>
        <w:spacing w:before="450" w:after="450" w:line="312" w:lineRule="auto"/>
      </w:pPr>
      <w:r>
        <w:rPr>
          <w:rFonts w:ascii="宋体" w:hAnsi="宋体" w:eastAsia="宋体" w:cs="宋体"/>
          <w:color w:val="000"/>
          <w:sz w:val="28"/>
          <w:szCs w:val="28"/>
        </w:rPr>
        <w:t xml:space="preserve">1. 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 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 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 乙方车辆出场时不得携带任何甲方或其他单位的物资材料，如有发生，按照原价值的 倍处罚。</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 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 双方如要求全部注销合同，必须提出充分理由，经双方协商，友好注销; 4. 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本合同附件是本合同的组成部分，和本合同具有同等法律效力; 2. 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 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 年 月 日 签约时期：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瓷砖切割机磨边机价格八</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1、单价：地砖铺贴、墙砖铺贴（包含地漏安装）元/㎡；踢脚线元/m；防水墙面粉刷元/㎡；2个卫生间的回填找平及便盆安装（包含地漏安装）共元；窗台瓷砖铺贴元/个。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瓷砖切割加工合同 瓷砖切割机磨边机价格篇十一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规定，遵循平等、自愿、公平和诚信原则，并结合天酬苑中区sy—1#商业楼工程具体情况。经陕西天酬建筑分公司第三项目部（以下简称甲方）与（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二、工程地点：兴平市中心大街中段</w:t>
      </w:r>
    </w:p>
    <w:p>
      <w:pPr>
        <w:ind w:left="0" w:right="0" w:firstLine="560"/>
        <w:spacing w:before="450" w:after="450" w:line="312" w:lineRule="auto"/>
      </w:pPr>
      <w:r>
        <w:rPr>
          <w:rFonts w:ascii="宋体" w:hAnsi="宋体" w:eastAsia="宋体" w:cs="宋体"/>
          <w:color w:val="000"/>
          <w:sz w:val="28"/>
          <w:szCs w:val="28"/>
        </w:rPr>
        <w:t xml:space="preserve">三、供应范围：240x115x53标准砖</w:t>
      </w:r>
    </w:p>
    <w:p>
      <w:pPr>
        <w:ind w:left="0" w:right="0" w:firstLine="560"/>
        <w:spacing w:before="450" w:after="450" w:line="312" w:lineRule="auto"/>
      </w:pPr>
      <w:r>
        <w:rPr>
          <w:rFonts w:ascii="宋体" w:hAnsi="宋体" w:eastAsia="宋体" w:cs="宋体"/>
          <w:color w:val="000"/>
          <w:sz w:val="28"/>
          <w:szCs w:val="28"/>
        </w:rPr>
        <w:t xml:space="preserve">四、合同单价：元/块（含税）</w:t>
      </w:r>
    </w:p>
    <w:p>
      <w:pPr>
        <w:ind w:left="0" w:right="0" w:firstLine="560"/>
        <w:spacing w:before="450" w:after="450" w:line="312" w:lineRule="auto"/>
      </w:pPr>
      <w:r>
        <w:rPr>
          <w:rFonts w:ascii="宋体" w:hAnsi="宋体" w:eastAsia="宋体" w:cs="宋体"/>
          <w:color w:val="000"/>
          <w:sz w:val="28"/>
          <w:szCs w:val="28"/>
        </w:rPr>
        <w:t xml:space="preserve">五、供应时间：20xx年9月26日——20xx年10月26日</w:t>
      </w:r>
    </w:p>
    <w:p>
      <w:pPr>
        <w:ind w:left="0" w:right="0" w:firstLine="560"/>
        <w:spacing w:before="450" w:after="450" w:line="312" w:lineRule="auto"/>
      </w:pPr>
      <w:r>
        <w:rPr>
          <w:rFonts w:ascii="宋体" w:hAnsi="宋体" w:eastAsia="宋体" w:cs="宋体"/>
          <w:color w:val="000"/>
          <w:sz w:val="28"/>
          <w:szCs w:val="28"/>
        </w:rPr>
        <w:t xml:space="preserve">六、供货数量：共计：块（大写：肆万块）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十、本合同执行过程中如发生争议，甲乙双方协商解决，或向工程所在地建设行政主管部门申请调解。协商不成或调解不成的，双方同意由兴平市仲裁委员会或向兴平市人民法院起诉。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交货地点：山东潍坊北汽福田多功能汽车厂倒班宿舍3工地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 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瓷砖切割加工合同 瓷砖切割机磨边机价格篇十七</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1.运输方式：_________</w:t>
      </w:r>
    </w:p>
    <w:p>
      <w:pPr>
        <w:ind w:left="0" w:right="0" w:firstLine="560"/>
        <w:spacing w:before="450" w:after="450" w:line="312" w:lineRule="auto"/>
      </w:pPr>
      <w:r>
        <w:rPr>
          <w:rFonts w:ascii="宋体" w:hAnsi="宋体" w:eastAsia="宋体" w:cs="宋体"/>
          <w:color w:val="000"/>
          <w:sz w:val="28"/>
          <w:szCs w:val="28"/>
        </w:rPr>
        <w:t xml:space="preserve">2.运输费用：由_______承担。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货款在供方供货后_____个月内结清，供方开具普通发票。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十六、本合同一式_____份，供方执_____份，需方执_____份。未尽事宜，依照《_民法典》的规定处理。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2026-06-19T07:49:24+08:00</dcterms:created>
  <dcterms:modified xsi:type="dcterms:W3CDTF">2026-06-19T07:49:24+08:00</dcterms:modified>
</cp:coreProperties>
</file>

<file path=docProps/custom.xml><?xml version="1.0" encoding="utf-8"?>
<Properties xmlns="http://schemas.openxmlformats.org/officeDocument/2006/custom-properties" xmlns:vt="http://schemas.openxmlformats.org/officeDocument/2006/docPropsVTypes"/>
</file>