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大米加工合同范本(3篇)</w:t>
      </w:r>
      <w:bookmarkEnd w:id="1"/>
    </w:p>
    <w:p>
      <w:pPr>
        <w:jc w:val="center"/>
        <w:spacing w:before="0" w:after="450"/>
      </w:pPr>
      <w:r>
        <w:rPr>
          <w:rFonts w:ascii="Arial" w:hAnsi="Arial" w:eastAsia="Arial" w:cs="Arial"/>
          <w:color w:val="999999"/>
          <w:sz w:val="20"/>
          <w:szCs w:val="20"/>
        </w:rPr>
        <w:t xml:space="preserve">来源：网络  作者：风吟鸟唱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大米加工合同范本1委托方：(以下简称*方)被委托方：(以下简称乙方)*方委托乙方加工__________________产品，为维护*乙双方的利益，经双方协商，就有关代加工事宜达成如下协议，以供双方共同遵守。第一条代加工内容*方委托乙方为其...</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大米加工合同范本1</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大米加工合同范本2</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四、乙方需对*方提供的所有工艺技术资料、实样、唛架及样板等检验确认无错，方可投入生产。若有问题，需及时通知*方。否则，造成质量的问题及经济损失，由加工方承担。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方做尾部工序的，发现成品油污、跳线、烂孔、抽纱、*差等情况，通知乙方来解决。如乙方不及时来返执或货期紧迫，*方尾部帮手配片、返执，*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方提供每款布料、物料，按制单裁数规定物料损耗计算，超出部分的费用由乙方承担。*方必须在一定时间内清点来料、核对一切来料并签收。布料、物料如有质量问题不能生产，应及时交予*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十一、结算方式：按*方实际出货数量结算，5‰可接受次品视情况而定（最多按单价半计），超次品按成本价扣回。此月出的货待下月25号至30号结算，如有特殊情况会另行通知。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大米加工合同范本3</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第一条加工物包装及规格：大米。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第二条合同期限：自签订之日起至年月日止。</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第四条加工物包装由*方设计、印制由乙方负责。</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第五条成品包装物使用乙方的生产许可*、卫生许可*及商品条码。</w:t>
      </w:r>
    </w:p>
    <w:p>
      <w:pPr>
        <w:ind w:left="0" w:right="0" w:firstLine="560"/>
        <w:spacing w:before="450" w:after="450" w:line="312" w:lineRule="auto"/>
      </w:pPr>
      <w:r>
        <w:rPr>
          <w:rFonts w:ascii="宋体" w:hAnsi="宋体" w:eastAsia="宋体" w:cs="宋体"/>
          <w:color w:val="000"/>
          <w:sz w:val="28"/>
          <w:szCs w:val="28"/>
        </w:rPr>
        <w:t xml:space="preserve">第六条*方负责产品的运输、销售及相应的售后服务。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第八条*方付给乙方的加工费用，每吨/元，每个月初统一结算。</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第十二条加工物（成品）出场后由于运输、保管不当造成的产品质量问题乙方不负责任。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第十四条因*方未及时向乙方支付加工费给乙方造成损失，应向乙方做出货款总额20%的赔偿。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第十五条因乙方未及时向*方提供加工物（成品），给*方造成损失，应向*方做出加工物（成品）价值总额20%的赔偿。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第十六条加工数量：吨（成品）。</w:t>
      </w:r>
    </w:p>
    <w:p>
      <w:pPr>
        <w:ind w:left="0" w:right="0" w:firstLine="560"/>
        <w:spacing w:before="450" w:after="450" w:line="312" w:lineRule="auto"/>
      </w:pPr>
      <w:r>
        <w:rPr>
          <w:rFonts w:ascii="宋体" w:hAnsi="宋体" w:eastAsia="宋体" w:cs="宋体"/>
          <w:color w:val="000"/>
          <w:sz w:val="28"/>
          <w:szCs w:val="28"/>
        </w:rPr>
        <w:t xml:space="preserve">第十七条加工地点：</w:t>
      </w:r>
    </w:p>
    <w:p>
      <w:pPr>
        <w:ind w:left="0" w:right="0" w:firstLine="560"/>
        <w:spacing w:before="450" w:after="450" w:line="312" w:lineRule="auto"/>
      </w:pPr>
      <w:r>
        <w:rPr>
          <w:rFonts w:ascii="宋体" w:hAnsi="宋体" w:eastAsia="宋体" w:cs="宋体"/>
          <w:color w:val="000"/>
          <w:sz w:val="28"/>
          <w:szCs w:val="28"/>
        </w:rPr>
        <w:t xml:space="preserve">第*条本协议需双方法人签字、加盖公章后方可生效。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第十九条此协议一式两份，*乙双方各持一份。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*方法定代表人（签字）：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2026-09-17T02:05:13+08:00</dcterms:created>
  <dcterms:modified xsi:type="dcterms:W3CDTF">2026-09-17T02:05:13+08:00</dcterms:modified>
</cp:coreProperties>
</file>

<file path=docProps/custom.xml><?xml version="1.0" encoding="utf-8"?>
<Properties xmlns="http://schemas.openxmlformats.org/officeDocument/2006/custom-properties" xmlns:vt="http://schemas.openxmlformats.org/officeDocument/2006/docPropsVTypes"/>
</file>