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集体合同:什么是集体合同</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　　集体合同与劳...</w:t>
      </w:r>
    </w:p>
    <w:p>
      <w:pPr>
        <w:ind w:left="0" w:right="0" w:firstLine="560"/>
        <w:spacing w:before="450" w:after="450" w:line="312" w:lineRule="auto"/>
      </w:pPr>
      <w:r>
        <w:rPr>
          <w:rFonts w:ascii="宋体" w:hAnsi="宋体" w:eastAsia="宋体" w:cs="宋体"/>
          <w:color w:val="000"/>
          <w:sz w:val="28"/>
          <w:szCs w:val="28"/>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w:t>
      </w:r>
    </w:p>
    <w:p>
      <w:pPr>
        <w:ind w:left="0" w:right="0" w:firstLine="560"/>
        <w:spacing w:before="450" w:after="450" w:line="312" w:lineRule="auto"/>
      </w:pPr>
      <w:r>
        <w:rPr>
          <w:rFonts w:ascii="宋体" w:hAnsi="宋体" w:eastAsia="宋体" w:cs="宋体"/>
          <w:color w:val="000"/>
          <w:sz w:val="28"/>
          <w:szCs w:val="28"/>
        </w:rPr>
        <w:t xml:space="preserve">　　集体合同与劳动合同有着明显的区别，主要表现在：（１）合同的主体不同。集体合同的一方当事人是企业行政方面，另一方必须是职工自愿结合而成并具有法人资格的工会；劳动合同的一方当事人是企业行政方面，而另一方当事人通常是劳动者个人。（２）合同的内容不同。集体合同规定的是劳动者集体劳动的劳动条件、工作时间、劳动报酬、福利待遇等，明确的有关企业的整体性措施；劳动合同则仅限于规定劳动者个人和企业之间的权利义务。（３）适用范围不同。集体合同适用于企业的全体职工，即一份集体合同适用于企业的每一名职工；劳动合同则只适用于劳动者个人，对企业其他劳动者没有约束力。（４）法律效力不同。集体合同的法律效力高于劳动合同的法律效力，它是企业订立劳动合同的重要依据，劳动者个人与企业订立的劳动合同的条款的标准不得低于集体合同的规定，两者出现不一致时，应以集体合同规定的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2026-02-04T15:09:30+08:00</dcterms:created>
  <dcterms:modified xsi:type="dcterms:W3CDTF">2026-02-04T15:09:30+08:00</dcterms:modified>
</cp:coreProperties>
</file>

<file path=docProps/custom.xml><?xml version="1.0" encoding="utf-8"?>
<Properties xmlns="http://schemas.openxmlformats.org/officeDocument/2006/custom-properties" xmlns:vt="http://schemas.openxmlformats.org/officeDocument/2006/docPropsVTypes"/>
</file>