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外商投资企业集体合同范文</w:t>
      </w:r>
      <w:bookmarkEnd w:id="1"/>
    </w:p>
    <w:p>
      <w:pPr>
        <w:jc w:val="center"/>
        <w:spacing w:before="0" w:after="450"/>
      </w:pPr>
      <w:r>
        <w:rPr>
          <w:rFonts w:ascii="Arial" w:hAnsi="Arial" w:eastAsia="Arial" w:cs="Arial"/>
          <w:color w:val="999999"/>
          <w:sz w:val="20"/>
          <w:szCs w:val="20"/>
        </w:rPr>
        <w:t xml:space="preserve">来源：网络  作者：风月无边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本合同由公司(以下简称公司)与公司工会(以下简称工会)签订。第一章　总则第一条　根据《中华人民共和国中外合资经营企业法》、《中华人民共和国劳动法》和《中华人民共和国中外合资企业劳动管理规定》及有关法律、法规，双方签订本合同，用以明确和调整双...</w:t>
      </w:r>
    </w:p>
    <w:p>
      <w:pPr>
        <w:ind w:left="0" w:right="0" w:firstLine="560"/>
        <w:spacing w:before="450" w:after="450" w:line="312" w:lineRule="auto"/>
      </w:pPr>
      <w:r>
        <w:rPr>
          <w:rFonts w:ascii="宋体" w:hAnsi="宋体" w:eastAsia="宋体" w:cs="宋体"/>
          <w:color w:val="000"/>
          <w:sz w:val="28"/>
          <w:szCs w:val="28"/>
        </w:rPr>
        <w:t xml:space="preserve">本合同由公司(以下简称公司)与公司工会(以下简称工会)签订。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　职工聘用</w:t>
      </w:r>
    </w:p>
    <w:p>
      <w:pPr>
        <w:ind w:left="0" w:right="0" w:firstLine="560"/>
        <w:spacing w:before="450" w:after="450" w:line="312" w:lineRule="auto"/>
      </w:pPr>
      <w:r>
        <w:rPr>
          <w:rFonts w:ascii="宋体" w:hAnsi="宋体" w:eastAsia="宋体" w:cs="宋体"/>
          <w:color w:val="000"/>
          <w:sz w:val="28"/>
          <w:szCs w:val="28"/>
        </w:rPr>
        <w:t xml:space="preserve">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　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　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　工作日制度</w:t>
      </w:r>
    </w:p>
    <w:p>
      <w:pPr>
        <w:ind w:left="0" w:right="0" w:firstLine="560"/>
        <w:spacing w:before="450" w:after="450" w:line="312" w:lineRule="auto"/>
      </w:pPr>
      <w:r>
        <w:rPr>
          <w:rFonts w:ascii="宋体" w:hAnsi="宋体" w:eastAsia="宋体" w:cs="宋体"/>
          <w:color w:val="000"/>
          <w:sz w:val="28"/>
          <w:szCs w:val="28"/>
        </w:rPr>
        <w:t xml:space="preserve">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　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　工资和津贴</w:t>
      </w:r>
    </w:p>
    <w:p>
      <w:pPr>
        <w:ind w:left="0" w:right="0" w:firstLine="560"/>
        <w:spacing w:before="450" w:after="450" w:line="312" w:lineRule="auto"/>
      </w:pPr>
      <w:r>
        <w:rPr>
          <w:rFonts w:ascii="宋体" w:hAnsi="宋体" w:eastAsia="宋体" w:cs="宋体"/>
          <w:color w:val="000"/>
          <w:sz w:val="28"/>
          <w:szCs w:val="28"/>
        </w:rPr>
        <w:t xml:space="preserve">第十三条　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　工会在每年3月份根据生活物价指数和劳动力资源状况变动等因素，向公司提出本年度工资要求。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职工福利</w:t>
      </w:r>
    </w:p>
    <w:p>
      <w:pPr>
        <w:ind w:left="0" w:right="0" w:firstLine="560"/>
        <w:spacing w:before="450" w:after="450" w:line="312" w:lineRule="auto"/>
      </w:pPr>
      <w:r>
        <w:rPr>
          <w:rFonts w:ascii="宋体" w:hAnsi="宋体" w:eastAsia="宋体" w:cs="宋体"/>
          <w:color w:val="000"/>
          <w:sz w:val="28"/>
          <w:szCs w:val="28"/>
        </w:rPr>
        <w:t xml:space="preserve">第十六条　公司按规定每月提取工资总额20%的福利费用和7.5%的职工医疗费用，每年从税后利润中提10%的福利奖励基金，用于职工集体福利和奖励，不得挪作他用。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　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　劳动保险</w:t>
      </w:r>
    </w:p>
    <w:p>
      <w:pPr>
        <w:ind w:left="0" w:right="0" w:firstLine="560"/>
        <w:spacing w:before="450" w:after="450" w:line="312" w:lineRule="auto"/>
      </w:pPr>
      <w:r>
        <w:rPr>
          <w:rFonts w:ascii="宋体" w:hAnsi="宋体" w:eastAsia="宋体" w:cs="宋体"/>
          <w:color w:val="000"/>
          <w:sz w:val="28"/>
          <w:szCs w:val="28"/>
        </w:rPr>
        <w:t xml:space="preserve">第十九条　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　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　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第七章　劳动保护</w:t>
      </w:r>
    </w:p>
    <w:p>
      <w:pPr>
        <w:ind w:left="0" w:right="0" w:firstLine="560"/>
        <w:spacing w:before="450" w:after="450" w:line="312" w:lineRule="auto"/>
      </w:pPr>
      <w:r>
        <w:rPr>
          <w:rFonts w:ascii="宋体" w:hAnsi="宋体" w:eastAsia="宋体" w:cs="宋体"/>
          <w:color w:val="000"/>
          <w:sz w:val="28"/>
          <w:szCs w:val="28"/>
        </w:rPr>
        <w:t xml:space="preserve">第二十四条　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　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第二十七条　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　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　公司优先保证用于改善职工生产安全和劳动条件的资金。每年由公司提出年度安全技术措施项目方案，落实资金，组织实施。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2026-03-30T14:37:10+08:00</dcterms:created>
  <dcterms:modified xsi:type="dcterms:W3CDTF">2026-03-30T14:37:10+08:00</dcterms:modified>
</cp:coreProperties>
</file>

<file path=docProps/custom.xml><?xml version="1.0" encoding="utf-8"?>
<Properties xmlns="http://schemas.openxmlformats.org/officeDocument/2006/custom-properties" xmlns:vt="http://schemas.openxmlformats.org/officeDocument/2006/docPropsVTypes"/>
</file>