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2025年商场超市加盟合同样本</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场超市加盟合同样本文章，供大家参考！[小编提示]更多合同范本请点击以下链接:租房合同|劳动合同|租赁合同|劳务合同|用工合同|购销合同|装修合同为扩大“**”xx的市场占有份额，满足广大消费者，本着双赢双胜的...</w:t>
      </w:r>
    </w:p>
    <w:p>
      <w:pPr>
        <w:ind w:left="0" w:right="0" w:firstLine="560"/>
        <w:spacing w:before="450" w:after="450" w:line="312" w:lineRule="auto"/>
      </w:pPr>
      <w:r>
        <w:rPr>
          <w:rFonts w:ascii="宋体" w:hAnsi="宋体" w:eastAsia="宋体" w:cs="宋体"/>
          <w:color w:val="000"/>
          <w:sz w:val="28"/>
          <w:szCs w:val="28"/>
        </w:rPr>
        <w:t xml:space="preserve">★以下是为大家整理的2025年商场超市加盟合同样本文章，供大家参考！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2026-05-16T12:46:11+08:00</dcterms:created>
  <dcterms:modified xsi:type="dcterms:W3CDTF">2026-05-16T12:46:11+08:00</dcterms:modified>
</cp:coreProperties>
</file>

<file path=docProps/custom.xml><?xml version="1.0" encoding="utf-8"?>
<Properties xmlns="http://schemas.openxmlformats.org/officeDocument/2006/custom-properties" xmlns:vt="http://schemas.openxmlformats.org/officeDocument/2006/docPropsVTypes"/>
</file>