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快递加盟合同协议模板</w:t>
      </w:r>
      <w:bookmarkEnd w:id="1"/>
    </w:p>
    <w:p>
      <w:pPr>
        <w:jc w:val="center"/>
        <w:spacing w:before="0" w:after="450"/>
      </w:pPr>
      <w:r>
        <w:rPr>
          <w:rFonts w:ascii="Arial" w:hAnsi="Arial" w:eastAsia="Arial" w:cs="Arial"/>
          <w:color w:val="999999"/>
          <w:sz w:val="20"/>
          <w:szCs w:val="20"/>
        </w:rPr>
        <w:t xml:space="preserve">来源：网络  作者：梦里花开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XXXXXXX快递服务有限公司乙方;现有甲乙双方本着壮大“XXXXXX快递”品牌，完善“XXXXXX快递”服务网络的原则，重复上级总公司上海“XXXXXX快递”品牌的拥有人“上海XXXXXX快递有限公司”的同意，经双方协商一致，制定如...</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2026-06-19T09:46:51+08:00</dcterms:created>
  <dcterms:modified xsi:type="dcterms:W3CDTF">2026-06-19T09:46:51+08:00</dcterms:modified>
</cp:coreProperties>
</file>

<file path=docProps/custom.xml><?xml version="1.0" encoding="utf-8"?>
<Properties xmlns="http://schemas.openxmlformats.org/officeDocument/2006/custom-properties" xmlns:vt="http://schemas.openxmlformats.org/officeDocument/2006/docPropsVTypes"/>
</file>