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滴灌工程合同范本(13篇)</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滴灌工程合同范本1去年9月份以来，我省遭遇了严重的秋冬春连旱，麦田表墒普遍不足，特别是部分地区出现了中旱甚至重旱的情况，目前全省麦田受旱面积3350万亩，直接影响到今年的夏粮丰收。同时，部分山丘区出现不同程度的群众饮用水困难。为进一步做好抗...</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w:t>
      </w:r>
    </w:p>
    <w:p>
      <w:pPr>
        <w:ind w:left="0" w:right="0" w:firstLine="560"/>
        <w:spacing w:before="450" w:after="450" w:line="312" w:lineRule="auto"/>
      </w:pPr>
      <w:r>
        <w:rPr>
          <w:rFonts w:ascii="宋体" w:hAnsi="宋体" w:eastAsia="宋体" w:cs="宋体"/>
          <w:color w:val="000"/>
          <w:sz w:val="28"/>
          <w:szCs w:val="28"/>
        </w:rPr>
        <w:t xml:space="preserve">去年9月份以来，我省遭遇了严重的秋冬春连旱，麦田表墒普遍不足，特别是部分地区出现了中旱甚至重旱的情况，目前全省麦田受旱面积3350万亩，直接影响到今年的夏粮丰收。同时，部分山丘区出现不同程度的群众饮用水困难。为进一步做好抗旱工作,实现全年粮食生产目标,确保山丘区群众饮水安全，现制定抗旱应急灌溉工程实施方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全省8000万亩小麦实现夏粮总产300亿公斤。一要确保5080万亩水源有保证、灌溉设施齐全、灌溉周期较短的麦田适时灌溉；二要采取应急措施提高1351万亩麦田灌溉保证率；三要对无水源、无灌溉设施的1600万亩麦田通过抓好雨后保墒和趁墒追肥等关键措施力争少减产；四要解决山丘区因干旱造成的农村居民饮用水困难问题。</w:t>
      </w:r>
    </w:p>
    <w:p>
      <w:pPr>
        <w:ind w:left="0" w:right="0" w:firstLine="560"/>
        <w:spacing w:before="450" w:after="450" w:line="312" w:lineRule="auto"/>
      </w:pPr>
      <w:r>
        <w:rPr>
          <w:rFonts w:ascii="宋体" w:hAnsi="宋体" w:eastAsia="宋体" w:cs="宋体"/>
          <w:color w:val="000"/>
          <w:sz w:val="28"/>
          <w:szCs w:val="28"/>
        </w:rPr>
        <w:t xml:space="preserve">针对1351万亩有灌溉设施但因缺乏灌溉水源、灌溉设施损坏和不配套等原因出现灌溉困难的麦田，采取在建、拟建和新建工程并举的办法，加大资金投入，加快建设步伐，尽快建成并发挥工程灌溉作用。</w:t>
      </w:r>
    </w:p>
    <w:p>
      <w:pPr>
        <w:ind w:left="0" w:right="0" w:firstLine="560"/>
        <w:spacing w:before="450" w:after="450" w:line="312" w:lineRule="auto"/>
      </w:pPr>
      <w:r>
        <w:rPr>
          <w:rFonts w:ascii="宋体" w:hAnsi="宋体" w:eastAsia="宋体" w:cs="宋体"/>
          <w:color w:val="000"/>
          <w:sz w:val="28"/>
          <w:szCs w:val="28"/>
        </w:rPr>
        <w:t xml:space="preserve">1、加快在建的工程建设进度。加快大型灌区续建配套和节水改造、小型农田水利重点县、国家新增千亿斤粮食规划田间工程、新增农资综合补贴、度中低产改造、度现代农业、中央补助新增建设用地土地有偿使用费、省级新增建设用地土地有偿使用费等项目建设进度，完成投资亿元，确保715万亩灌溉工程在3月底前如期完工并投入使用。</w:t>
      </w:r>
    </w:p>
    <w:p>
      <w:pPr>
        <w:ind w:left="0" w:right="0" w:firstLine="560"/>
        <w:spacing w:before="450" w:after="450" w:line="312" w:lineRule="auto"/>
      </w:pPr>
      <w:r>
        <w:rPr>
          <w:rFonts w:ascii="宋体" w:hAnsi="宋体" w:eastAsia="宋体" w:cs="宋体"/>
          <w:color w:val="000"/>
          <w:sz w:val="28"/>
          <w:szCs w:val="28"/>
        </w:rPr>
        <w:t xml:space="preserve">2、提前安排拟建的的工程项目。XX年度小型农田水利重点县、农业综合开发、现代农业、大型灌区续建配套和节水改造等项目亿元建设资金，力争尽早发挥项目区356万亩工程灌溉效益。</w:t>
      </w:r>
    </w:p>
    <w:p>
      <w:pPr>
        <w:ind w:left="0" w:right="0" w:firstLine="560"/>
        <w:spacing w:before="450" w:after="450" w:line="312" w:lineRule="auto"/>
      </w:pPr>
      <w:r>
        <w:rPr>
          <w:rFonts w:ascii="宋体" w:hAnsi="宋体" w:eastAsia="宋体" w:cs="宋体"/>
          <w:color w:val="000"/>
          <w:sz w:val="28"/>
          <w:szCs w:val="28"/>
        </w:rPr>
        <w:t xml:space="preserve">3、抓好新建的应急工程项目。省级财政筹措亿元资金新建一批投资盛工期短、见效快的.应急灌溉工程，重点用于引黄灌区清淤、灌区水毁工程应急修复、山丘区临时饮水困难、引黄灌溉水费补助，解决279万亩灌溉问题，其中引黄灌溉186万亩。</w:t>
      </w:r>
    </w:p>
    <w:p>
      <w:pPr>
        <w:ind w:left="0" w:right="0" w:firstLine="560"/>
        <w:spacing w:before="450" w:after="450" w:line="312" w:lineRule="auto"/>
      </w:pPr>
      <w:r>
        <w:rPr>
          <w:rFonts w:ascii="宋体" w:hAnsi="宋体" w:eastAsia="宋体" w:cs="宋体"/>
          <w:color w:val="000"/>
          <w:sz w:val="28"/>
          <w:szCs w:val="28"/>
        </w:rPr>
        <w:t xml:space="preserve">以上各项工程按照部门分工组织实施，要求在3月底前完成，确保春季灌溉需要。</w:t>
      </w:r>
    </w:p>
    <w:p>
      <w:pPr>
        <w:ind w:left="0" w:right="0" w:firstLine="560"/>
        <w:spacing w:before="450" w:after="450" w:line="312" w:lineRule="auto"/>
      </w:pPr>
      <w:r>
        <w:rPr>
          <w:rFonts w:ascii="宋体" w:hAnsi="宋体" w:eastAsia="宋体" w:cs="宋体"/>
          <w:color w:val="000"/>
          <w:sz w:val="28"/>
          <w:szCs w:val="28"/>
        </w:rPr>
        <w:t xml:space="preserve">二、抗旱措施</w:t>
      </w:r>
    </w:p>
    <w:p>
      <w:pPr>
        <w:ind w:left="0" w:right="0" w:firstLine="560"/>
        <w:spacing w:before="450" w:after="450" w:line="312" w:lineRule="auto"/>
      </w:pPr>
      <w:r>
        <w:rPr>
          <w:rFonts w:ascii="宋体" w:hAnsi="宋体" w:eastAsia="宋体" w:cs="宋体"/>
          <w:color w:val="000"/>
          <w:sz w:val="28"/>
          <w:szCs w:val="28"/>
        </w:rPr>
        <w:t xml:space="preserve">（一）确保现有水利设施抗旱的措施</w:t>
      </w:r>
    </w:p>
    <w:p>
      <w:pPr>
        <w:ind w:left="0" w:right="0" w:firstLine="560"/>
        <w:spacing w:before="450" w:after="450" w:line="312" w:lineRule="auto"/>
      </w:pPr>
      <w:r>
        <w:rPr>
          <w:rFonts w:ascii="宋体" w:hAnsi="宋体" w:eastAsia="宋体" w:cs="宋体"/>
          <w:color w:val="000"/>
          <w:sz w:val="28"/>
          <w:szCs w:val="28"/>
        </w:rPr>
        <w:t xml:space="preserve">各级水利部门迅速组织技术人员，对本地区现有的抗旱工程和水源进行排查和分析，进一步摸清各类水源现状和工程运行情况，督促各地加强对抗旱设施的维护保养，对引水渠、排水河沟、节制闸等各类控制设施进行全面排查，发现问题，及时解决，对老化失修的水利工程要抓紧时间修复，工程设施不配套的要尽快完善，保证水利工程和灌溉设施全面处于良好运行状态，对引黄灌区要加大引水渠道清淤疏通力度，保证渠道畅通，使有限水资源发挥最大灌溉效益，为全面春灌做好充分的准备。</w:t>
      </w:r>
    </w:p>
    <w:p>
      <w:pPr>
        <w:ind w:left="0" w:right="0" w:firstLine="560"/>
        <w:spacing w:before="450" w:after="450" w:line="312" w:lineRule="auto"/>
      </w:pPr>
      <w:r>
        <w:rPr>
          <w:rFonts w:ascii="宋体" w:hAnsi="宋体" w:eastAsia="宋体" w:cs="宋体"/>
          <w:color w:val="000"/>
          <w:sz w:val="28"/>
          <w:szCs w:val="28"/>
        </w:rPr>
        <w:t xml:space="preserve">（二）新增抗旱能力建设的措施</w:t>
      </w:r>
    </w:p>
    <w:p>
      <w:pPr>
        <w:ind w:left="0" w:right="0" w:firstLine="560"/>
        <w:spacing w:before="450" w:after="450" w:line="312" w:lineRule="auto"/>
      </w:pPr>
      <w:r>
        <w:rPr>
          <w:rFonts w:ascii="宋体" w:hAnsi="宋体" w:eastAsia="宋体" w:cs="宋体"/>
          <w:color w:val="000"/>
          <w:sz w:val="28"/>
          <w:szCs w:val="28"/>
        </w:rPr>
        <w:t xml:space="preserve">投资亿元，用于新增、改善、恢复灌溉面积1351万亩，采取以下工程措施：</w:t>
      </w:r>
    </w:p>
    <w:p>
      <w:pPr>
        <w:ind w:left="0" w:right="0" w:firstLine="560"/>
        <w:spacing w:before="450" w:after="450" w:line="312" w:lineRule="auto"/>
      </w:pPr>
      <w:r>
        <w:rPr>
          <w:rFonts w:ascii="宋体" w:hAnsi="宋体" w:eastAsia="宋体" w:cs="宋体"/>
          <w:color w:val="000"/>
          <w:sz w:val="28"/>
          <w:szCs w:val="28"/>
        </w:rPr>
        <w:t xml:space="preserve">（1）井灌区建设：主要分布地下水埋藏浅且较为丰富区的黄淮海平原区、南阳盆地、傍河滩地等区域。新打机井64930眼，更新、维修机井37252万眼。新增、改善、恢复灌溉面积万亩。</w:t>
      </w:r>
    </w:p>
    <w:p>
      <w:pPr>
        <w:ind w:left="0" w:right="0" w:firstLine="560"/>
        <w:spacing w:before="450" w:after="450" w:line="312" w:lineRule="auto"/>
      </w:pPr>
      <w:r>
        <w:rPr>
          <w:rFonts w:ascii="宋体" w:hAnsi="宋体" w:eastAsia="宋体" w:cs="宋体"/>
          <w:color w:val="000"/>
          <w:sz w:val="28"/>
          <w:szCs w:val="28"/>
        </w:rPr>
        <w:t xml:space="preserve">（2）引黄灌区建设：主要分布在沿黄的灌溉补源地区，安排枢纽工程、引水渠、输水渠的清淤和整修，加大引水、输水和储水能力。疏挖引水渠千米，清淤渠沟1280千米，延伸渠道2025千米，恢复渠道696千米，建移动泵站1930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（3）河库灌区建设：主要分布在水源可靠、有灌排设施但不完善、短期内能够修复的灌区。清淤整修渠沟710千米，延伸渠道1539千米，恢复渠道358千米，建移动泵站830座。新增、改善、恢复灌溉面积万亩。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（三）解决山丘群众饮水困难的措施</w:t>
      </w:r>
    </w:p>
    <w:p>
      <w:pPr>
        <w:ind w:left="0" w:right="0" w:firstLine="560"/>
        <w:spacing w:before="450" w:after="450" w:line="312" w:lineRule="auto"/>
      </w:pPr>
      <w:r>
        <w:rPr>
          <w:rFonts w:ascii="宋体" w:hAnsi="宋体" w:eastAsia="宋体" w:cs="宋体"/>
          <w:color w:val="000"/>
          <w:sz w:val="28"/>
          <w:szCs w:val="28"/>
        </w:rPr>
        <w:t xml:space="preserve">全省目前已出现了较为严重的人畜吃水困难，这部分农村群众居住特别分散，饮用水水源缺乏，采取工程措施解决困难大，耗时长，需要采取应急措施，保证大旱之年灾区群众有水吃，购置运水设备，提水设备，临时性饮水水量供给能力，对地下水位相对较浅、具备打井条件的地区，通过应急打井、引山泉、截潜流，增加供水能力。</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滴灌工程合同范本2</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1、本合同一式四份，甲乙双方各二份。本合同签订日期为年月日，自签订之日起生效，工程竣工验收并结清尾款保修期满后失效。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2、本合同如有未尽事宜，经双方协商一致后，可签订补充协议，补充协议与本合同具有同等效力，但不得与本合同抵触。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1、设计方案图</w:t>
      </w:r>
    </w:p>
    <w:p>
      <w:pPr>
        <w:ind w:left="0" w:right="0" w:firstLine="560"/>
        <w:spacing w:before="450" w:after="450" w:line="312" w:lineRule="auto"/>
      </w:pPr>
      <w:r>
        <w:rPr>
          <w:rFonts w:ascii="宋体" w:hAnsi="宋体" w:eastAsia="宋体" w:cs="宋体"/>
          <w:color w:val="000"/>
          <w:sz w:val="28"/>
          <w:szCs w:val="28"/>
        </w:rPr>
        <w:t xml:space="preserve">2、材料设备表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 年 月 日 年日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3月17日;竣工日期： 204月10日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滴灌工程合同范本6</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2、甲方指派项目咳嗽倍怨こ探腥婀芾恚栽诠こ淌┕す讨幸曳饺嗽钡母髦中形性际凸芾;</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_________年____月____日为准。</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滴灌工程合同范本8</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w:t>
      </w:r>
    </w:p>
    <w:p>
      <w:pPr>
        <w:ind w:left="0" w:right="0" w:firstLine="560"/>
        <w:spacing w:before="450" w:after="450" w:line="312" w:lineRule="auto"/>
      </w:pPr>
      <w:r>
        <w:rPr>
          <w:rFonts w:ascii="宋体" w:hAnsi="宋体" w:eastAsia="宋体" w:cs="宋体"/>
          <w:color w:val="000"/>
          <w:sz w:val="28"/>
          <w:szCs w:val="28"/>
        </w:rPr>
        <w:t xml:space="preserve">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施工前预付定金元，施工人员进驻工地付元 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八、竣工完工后投入使用，乙方按工程验收规定向甲方提出交工，双方约定由甲方现场提出，甲方在竣工后7日内不提出修改意见视为竣工验收通过。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保修时间一年免费保修，除非乙方责任所造成的维修，若乙方原因造成的维修，维修费用由甲方承担。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w:t>
      </w:r>
    </w:p>
    <w:p>
      <w:pPr>
        <w:ind w:left="0" w:right="0" w:firstLine="560"/>
        <w:spacing w:before="450" w:after="450" w:line="312" w:lineRule="auto"/>
      </w:pPr>
      <w:r>
        <w:rPr>
          <w:rFonts w:ascii="宋体" w:hAnsi="宋体" w:eastAsia="宋体" w:cs="宋体"/>
          <w:color w:val="000"/>
          <w:sz w:val="28"/>
          <w:szCs w:val="28"/>
        </w:rPr>
        <w:t xml:space="preserve">十一 、如有一方不按合同履行，违约方向守约方赔付工程总价的5%的违约金。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工程名称：xxx项目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2、甲方指派项目17咳嗽倍怨こ探行全面管理，对在工程施工过程中乙方人员的各种行为进行约束和管绖17;</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20_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1、甲方指派 为项目负责人，乙方指派 现场施工负责人，共同履行本合同的各项规定，乙方施工负责人在工程竣工验收前的施工过程中不得随意更换或擅离职守，否则甲方可对</w:t>
      </w:r>
    </w:p>
    <w:p>
      <w:pPr>
        <w:ind w:left="0" w:right="0" w:firstLine="560"/>
        <w:spacing w:before="450" w:after="450" w:line="312" w:lineRule="auto"/>
      </w:pPr>
      <w:r>
        <w:rPr>
          <w:rFonts w:ascii="宋体" w:hAnsi="宋体" w:eastAsia="宋体" w:cs="宋体"/>
          <w:color w:val="000"/>
          <w:sz w:val="28"/>
          <w:szCs w:val="28"/>
        </w:rPr>
        <w:t xml:space="preserve">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甲方项目负责人： 乙方现场负责人：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滴灌工程合同范本11</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w:t>
      </w:r>
    </w:p>
    <w:p>
      <w:pPr>
        <w:ind w:left="0" w:right="0" w:firstLine="560"/>
        <w:spacing w:before="450" w:after="450" w:line="312" w:lineRule="auto"/>
      </w:pPr>
      <w:r>
        <w:rPr>
          <w:rFonts w:ascii="宋体" w:hAnsi="宋体" w:eastAsia="宋体" w:cs="宋体"/>
          <w:color w:val="000"/>
          <w:sz w:val="28"/>
          <w:szCs w:val="28"/>
        </w:rPr>
        <w:t xml:space="preserve">承包单价 (每亩)元</w:t>
      </w:r>
    </w:p>
    <w:p>
      <w:pPr>
        <w:ind w:left="0" w:right="0" w:firstLine="560"/>
        <w:spacing w:before="450" w:after="450" w:line="312" w:lineRule="auto"/>
      </w:pPr>
      <w:r>
        <w:rPr>
          <w:rFonts w:ascii="宋体" w:hAnsi="宋体" w:eastAsia="宋体" w:cs="宋体"/>
          <w:color w:val="000"/>
          <w:sz w:val="28"/>
          <w:szCs w:val="28"/>
        </w:rPr>
        <w:t xml:space="preserve">过滤器安装(每台)元</w:t>
      </w:r>
    </w:p>
    <w:p>
      <w:pPr>
        <w:ind w:left="0" w:right="0" w:firstLine="560"/>
        <w:spacing w:before="450" w:after="450" w:line="312" w:lineRule="auto"/>
      </w:pPr>
      <w:r>
        <w:rPr>
          <w:rFonts w:ascii="宋体" w:hAnsi="宋体" w:eastAsia="宋体" w:cs="宋体"/>
          <w:color w:val="000"/>
          <w:sz w:val="28"/>
          <w:szCs w:val="28"/>
        </w:rPr>
        <w:t xml:space="preserve">八、竣工完工后，乙方向甲方提出交工，双方约定由甲方现场提出，甲方在竣工后7日内不提出异议视为竣工验收通过。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保修时间一年免费保修，除非乙方责任所造成的维修，若甲方原因造成的维修，维修费用由甲方承担。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十、按甲方要求用生产的材料，规格如下：</w:t>
      </w:r>
    </w:p>
    <w:p>
      <w:pPr>
        <w:ind w:left="0" w:right="0" w:firstLine="560"/>
        <w:spacing w:before="450" w:after="450" w:line="312" w:lineRule="auto"/>
      </w:pPr>
      <w:r>
        <w:rPr>
          <w:rFonts w:ascii="宋体" w:hAnsi="宋体" w:eastAsia="宋体" w:cs="宋体"/>
          <w:color w:val="000"/>
          <w:sz w:val="28"/>
          <w:szCs w:val="28"/>
        </w:rPr>
        <w:t xml:space="preserve">十一、甲方负责购置管材、管件及过滤器等设备材料即时到位，并看管保护，若因甲方原因设备材料未即时到位，造成工期延误相关责任由甲方自行承担;若乙方自身原因造成工程未按时完工，造成的损失由乙方负责。</w:t>
      </w:r>
    </w:p>
    <w:p>
      <w:pPr>
        <w:ind w:left="0" w:right="0" w:firstLine="560"/>
        <w:spacing w:before="450" w:after="450" w:line="312" w:lineRule="auto"/>
      </w:pPr>
      <w:r>
        <w:rPr>
          <w:rFonts w:ascii="宋体" w:hAnsi="宋体" w:eastAsia="宋体" w:cs="宋体"/>
          <w:color w:val="000"/>
          <w:sz w:val="28"/>
          <w:szCs w:val="28"/>
        </w:rPr>
        <w:t xml:space="preserve">十二、甲方要求安装滴灌带时需提前三天通知乙方，乙方在施工过程中遇到恶劣天气造成的滴管带移位由双方共同协商解决。</w:t>
      </w:r>
    </w:p>
    <w:p>
      <w:pPr>
        <w:ind w:left="0" w:right="0" w:firstLine="560"/>
        <w:spacing w:before="450" w:after="450" w:line="312" w:lineRule="auto"/>
      </w:pPr>
      <w:r>
        <w:rPr>
          <w:rFonts w:ascii="宋体" w:hAnsi="宋体" w:eastAsia="宋体" w:cs="宋体"/>
          <w:color w:val="000"/>
          <w:sz w:val="28"/>
          <w:szCs w:val="28"/>
        </w:rPr>
        <w:t xml:space="preserve">十三、如有一方不按合同履行，违约方向守约方赔付工程总价的5%的违约金。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滴灌工程合同范本13</w:t>
      </w:r>
    </w:p>
    <w:p>
      <w:pPr>
        <w:ind w:left="0" w:right="0" w:firstLine="560"/>
        <w:spacing w:before="450" w:after="450" w:line="312" w:lineRule="auto"/>
      </w:pPr>
      <w:r>
        <w:rPr>
          <w:rFonts w:ascii="宋体" w:hAnsi="宋体" w:eastAsia="宋体" w:cs="宋体"/>
          <w:color w:val="000"/>
          <w:sz w:val="28"/>
          <w:szCs w:val="28"/>
        </w:rPr>
        <w:t xml:space="preserve">优化水资源配置与农业发展</w:t>
      </w:r>
    </w:p>
    <w:p>
      <w:pPr>
        <w:ind w:left="0" w:right="0" w:firstLine="560"/>
        <w:spacing w:before="450" w:after="450" w:line="312" w:lineRule="auto"/>
      </w:pPr>
      <w:r>
        <w:rPr>
          <w:rFonts w:ascii="宋体" w:hAnsi="宋体" w:eastAsia="宋体" w:cs="宋体"/>
          <w:color w:val="000"/>
          <w:sz w:val="28"/>
          <w:szCs w:val="28"/>
        </w:rPr>
        <w:t xml:space="preserve">根据我国目前水资源匮乏的现状，高效节水灌溉工程设计人员要综合分析，实现水资源的优化配置，实施分质供水。在高效节水灌溉工程设计中，要考虑到生态环境保护，将促进农田水利的可持续发展作为设计的基本思路，统筹发展生活、生产、生态用水，做好水利工程建设中的环境监测与评估。水资源分配要坚持总量控制、配额管理的原则，确保每一灌区用水总量和具体指标。并严格要求各用水单位和灌区要节约用水，将水资源用到必须利用的地方，在高效用水的前提下，优化水资源配置与农业发展，实现两者的有机结合。</w:t>
      </w:r>
    </w:p>
    <w:p>
      <w:pPr>
        <w:ind w:left="0" w:right="0" w:firstLine="560"/>
        <w:spacing w:before="450" w:after="450" w:line="312" w:lineRule="auto"/>
      </w:pPr>
      <w:r>
        <w:rPr>
          <w:rFonts w:ascii="宋体" w:hAnsi="宋体" w:eastAsia="宋体" w:cs="宋体"/>
          <w:color w:val="000"/>
          <w:sz w:val="28"/>
          <w:szCs w:val="28"/>
        </w:rPr>
        <w:t xml:space="preserve">建设高效节水灌溉示范工程</w:t>
      </w:r>
    </w:p>
    <w:p>
      <w:pPr>
        <w:ind w:left="0" w:right="0" w:firstLine="560"/>
        <w:spacing w:before="450" w:after="450" w:line="312" w:lineRule="auto"/>
      </w:pPr>
      <w:r>
        <w:rPr>
          <w:rFonts w:ascii="宋体" w:hAnsi="宋体" w:eastAsia="宋体" w:cs="宋体"/>
          <w:color w:val="000"/>
          <w:sz w:val="28"/>
          <w:szCs w:val="28"/>
        </w:rPr>
        <w:t xml:space="preserve">高效节水灌溉工程促进了地区水利工程建设的发展。在高效节水灌溉示范工程的建设中，建设人员要结合高效节水灌溉的特点，制定各项指标，以增加农业收入、经济效益和生态效益相结合为根本出发点，建设高效节水灌溉示范工程。在选址中要注意以下几点内容：第一，选择严重缺水且地面高低不平，不能进行直流灌溉的地区；第二，选择经济发达，经济类作物种植较多的地区；第三，群众思想先进，可以接受并支持高效节水灌溉示范工程的地区；第四，社会治安良好，没有恶性案件发生的地区。在以上地区建设高效节水灌溉示范工程，建设速度较快，使用效果也相对较好，可以发挥带头示范作用，促进高效节水灌溉工程的.发展。此外，高效节水灌溉是农田水利工程的重要基础，管理是保证高效节水灌溉顺利实施的关键，为确保投入使用的高效节水灌溉工程长期运行，必须要加强对高效节水灌溉工程的管理。</w:t>
      </w:r>
    </w:p>
    <w:p>
      <w:pPr>
        <w:ind w:left="0" w:right="0" w:firstLine="560"/>
        <w:spacing w:before="450" w:after="450" w:line="312" w:lineRule="auto"/>
      </w:pPr>
      <w:r>
        <w:rPr>
          <w:rFonts w:ascii="宋体" w:hAnsi="宋体" w:eastAsia="宋体" w:cs="宋体"/>
          <w:color w:val="000"/>
          <w:sz w:val="28"/>
          <w:szCs w:val="28"/>
        </w:rPr>
        <w:t xml:space="preserve">引进高效节水灌溉技术</w:t>
      </w:r>
    </w:p>
    <w:p>
      <w:pPr>
        <w:ind w:left="0" w:right="0" w:firstLine="560"/>
        <w:spacing w:before="450" w:after="450" w:line="312" w:lineRule="auto"/>
      </w:pPr>
      <w:r>
        <w:rPr>
          <w:rFonts w:ascii="宋体" w:hAnsi="宋体" w:eastAsia="宋体" w:cs="宋体"/>
          <w:color w:val="000"/>
          <w:sz w:val="28"/>
          <w:szCs w:val="28"/>
        </w:rPr>
        <w:t xml:space="preserve">实现高效节水灌溉的重要前提就是高效节水灌溉技术，引进高效节水灌溉技术，对于节水灌溉效率的提升具有重要意义。传统高效节水灌溉技术包括节约用水管理技术、节约用水灌溉工程技术、灌溉用水资源优化调配技术和农艺与生物节约用水技术等。在高效节水灌溉建设中，在引进高效节水灌溉技术基础上，要大力引进新技术和新产品。水利工程建设人员要引进先进的节水灌溉技术，新型高效节水灌溉技术主要有下面几种：第一，在生物技术基础上建立的调控灌溉技术，调控灌溉技术是通过研究农作物的生理特征，在农作物生理期内实施亏水生长，使农作物得到亏水锻炼，这样农作物的品质便得到了改变，有效控制地上部分过分生长，进而达到提高经济效益的目的及高效节水的高效节水灌溉技术；第二，在3S技术基础上建立的高效节水灌溉技术。此种灌溉技术运用了遥感技术、地理信息系统和全球卫星定位系统等现代技术，可以获取更为准确的农作物生长信息，将获取的各类信息通过计算机进行分析，之后根据作物的生长需求进行灌溉；第三，在智能技术基础上建立的高效节水灌溉技术。此种灌溉技术是将生物学中的自动化、信息技术、智能化和微电子技术相结合，全程控制农作物的生长，对农作物土壤和躯体中的水分实施实时监测，最后再将信息传递到计算机中心，计算机中心根据接收到的消息发出指令进行高效节水灌溉。</w:t>
      </w:r>
    </w:p>
    <w:p>
      <w:pPr>
        <w:ind w:left="0" w:right="0" w:firstLine="560"/>
        <w:spacing w:before="450" w:after="450" w:line="312" w:lineRule="auto"/>
      </w:pPr>
      <w:r>
        <w:rPr>
          <w:rFonts w:ascii="宋体" w:hAnsi="宋体" w:eastAsia="宋体" w:cs="宋体"/>
          <w:color w:val="000"/>
          <w:sz w:val="28"/>
          <w:szCs w:val="28"/>
        </w:rPr>
        <w:t xml:space="preserve">2结语</w:t>
      </w:r>
    </w:p>
    <w:p>
      <w:pPr>
        <w:ind w:left="0" w:right="0" w:firstLine="560"/>
        <w:spacing w:before="450" w:after="450" w:line="312" w:lineRule="auto"/>
      </w:pPr>
      <w:r>
        <w:rPr>
          <w:rFonts w:ascii="宋体" w:hAnsi="宋体" w:eastAsia="宋体" w:cs="宋体"/>
          <w:color w:val="000"/>
          <w:sz w:val="28"/>
          <w:szCs w:val="28"/>
        </w:rPr>
        <w:t xml:space="preserve">综上所述，随着我国农业灌溉技术的迅速发展，农田水利建设中高效节水灌溉技术得到了较为广泛的应用，有效缓解了我国水资源紧缺问题，解决了水资源浪费现象。高效节水灌溉工程的建设需要消耗大量的资金，大范围推广仍有很大难度。因此，要对高效节水灌溉工程进行优化设计，只有工程经济合理化，高效节水灌溉工程才能够得到更好的发展和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2026-08-10T03:29:27+08:00</dcterms:created>
  <dcterms:modified xsi:type="dcterms:W3CDTF">2026-08-10T03:29:27+08:00</dcterms:modified>
</cp:coreProperties>
</file>

<file path=docProps/custom.xml><?xml version="1.0" encoding="utf-8"?>
<Properties xmlns="http://schemas.openxmlformats.org/officeDocument/2006/custom-properties" xmlns:vt="http://schemas.openxmlformats.org/officeDocument/2006/docPropsVTypes"/>
</file>