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门头定制合同范本(36篇)</w:t>
      </w:r>
      <w:bookmarkEnd w:id="1"/>
    </w:p>
    <w:p>
      <w:pPr>
        <w:jc w:val="center"/>
        <w:spacing w:before="0" w:after="450"/>
      </w:pPr>
      <w:r>
        <w:rPr>
          <w:rFonts w:ascii="Arial" w:hAnsi="Arial" w:eastAsia="Arial" w:cs="Arial"/>
          <w:color w:val="999999"/>
          <w:sz w:val="20"/>
          <w:szCs w:val="20"/>
        </w:rPr>
        <w:t xml:space="preserve">来源：网络  作者：九曲桥畔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门头定制合同范本1甲方：乙方：根据《_经济合同法》相关规定，经双方充分协商，特签定本合同并共同严格履行合同条款，任何一方违反本合同规定，均按《_经济合同法》和有关法规规定承担经济责任。一、项目名称门头广告牌 及前台背景墙水晶字二、项目内容门...</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陆仟元</w:t>
      </w:r>
    </w:p>
    <w:p>
      <w:pPr>
        <w:ind w:left="0" w:right="0" w:firstLine="560"/>
        <w:spacing w:before="450" w:after="450" w:line="312" w:lineRule="auto"/>
      </w:pPr>
      <w:r>
        <w:rPr>
          <w:rFonts w:ascii="宋体" w:hAnsi="宋体" w:eastAsia="宋体" w:cs="宋体"/>
          <w:color w:val="000"/>
          <w:sz w:val="28"/>
          <w:szCs w:val="28"/>
        </w:rPr>
        <w:t xml:space="preserve">（小写 ） 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 即人民币￥ 5000 _元整（大写：_伍仟元 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 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2年内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门头定制合同范本3</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门头定制合同范本4</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2、门头安装结束后甲方向乙方一次性支付合同余款， 即人民币￥______________元整（大写：__________________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乙方在开始着手设计制作时就已经在全面的履行合同，因此，甲方如提前终止合同，预付款乙方不予退还。（制作开始不得改动稿件，门头安装完毕立即付清余款，如余款没结清之前，该门头归乙方所有，乙方有权自己处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 本合同壹式两份，甲乙双方各持对方签字盖章合同一份，均具有同等的法律效力。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2、甲方有权对乙方的设计提出建议和修改意见，以使乙方设计的作品更符合甲方单位文化内涵。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3、甲方有义务提供有关单位资料或其他有关资料供乙方设计参考。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严格按照甲方确认的施工方案图纸进行制作。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门头定制合同范本8</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门头定制合同范本9</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托尼＆盖门头制作合同书</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甲乙双方为明确各自的权利和义务，经友好协商，根据《_合同法》、《_广告法》及其他法律、法规之规定，现就乙方承揽宣传牌的\'制作事宜达成如下一致协议。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门头定制合同范本10</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门头定制合同范本11</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门头定制合同范本12</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门头定制合同范本13</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甲乙双方在自愿、平等的基础上经友好协商，为明确各自的权利和义务，根据《_合同法》、《_广告法》及其他法律、法规之规定，就乙方承揽甲方委托制作安装的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1、乙方应为在_境内注册成立的，具有合法营业执照和相关资质证书并有承揽能力和经验的公司。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门头定制合同范本14</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门头广告制作安装协议</w:t>
      </w:r>
    </w:p>
    <w:p>
      <w:pPr>
        <w:ind w:left="0" w:right="0" w:firstLine="560"/>
        <w:spacing w:before="450" w:after="450" w:line="312" w:lineRule="auto"/>
      </w:pPr>
      <w:r>
        <w:rPr>
          <w:rFonts w:ascii="宋体" w:hAnsi="宋体" w:eastAsia="宋体" w:cs="宋体"/>
          <w:color w:val="000"/>
          <w:sz w:val="28"/>
          <w:szCs w:val="28"/>
        </w:rPr>
        <w:t xml:space="preserve">甲方：上海青远商贸有限公司青浦分公司(以下简称甲方)</w:t>
      </w:r>
    </w:p>
    <w:p>
      <w:pPr>
        <w:ind w:left="0" w:right="0" w:firstLine="560"/>
        <w:spacing w:before="450" w:after="450" w:line="312" w:lineRule="auto"/>
      </w:pPr>
      <w:r>
        <w:rPr>
          <w:rFonts w:ascii="宋体" w:hAnsi="宋体" w:eastAsia="宋体" w:cs="宋体"/>
          <w:color w:val="000"/>
          <w:sz w:val="28"/>
          <w:szCs w:val="28"/>
        </w:rPr>
        <w:t xml:space="preserve">乙方：艾路迈申景观工程（上海）有限公司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甲乙双方为明确各自的权利和义务，经友好协商，根据《^v^经济合同法》及相关法律、法规之规定，现就乙方承揽甲方广告制作及安装事宜达成如下一致协议。 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1、店招广告牌制作规格：长米，高米，总计约责，若有出错由乙方负责。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4、施工前的拆除及墙面、顶面、地面处理归乙方全部负责。</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4、抗风、防风等级符合国家地方最新标准。抗风能力不得低于当地路面风力11级。</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A、材料人工进场甲方预付工程款小计元。大写元整。</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B、制作安装完成后，经甲方验收合格，七日内支付工程款小计</w:t>
      </w:r>
    </w:p>
    <w:p>
      <w:pPr>
        <w:ind w:left="0" w:right="0" w:firstLine="560"/>
        <w:spacing w:before="450" w:after="450" w:line="312" w:lineRule="auto"/>
      </w:pPr>
      <w:r>
        <w:rPr>
          <w:rFonts w:ascii="宋体" w:hAnsi="宋体" w:eastAsia="宋体" w:cs="宋体"/>
          <w:color w:val="000"/>
          <w:sz w:val="28"/>
          <w:szCs w:val="28"/>
        </w:rPr>
        <w:t xml:space="preserve">C、验收合格后第三个月支付工程款小计</w:t>
      </w:r>
    </w:p>
    <w:p>
      <w:pPr>
        <w:ind w:left="0" w:right="0" w:firstLine="560"/>
        <w:spacing w:before="450" w:after="450" w:line="312" w:lineRule="auto"/>
      </w:pPr>
      <w:r>
        <w:rPr>
          <w:rFonts w:ascii="宋体" w:hAnsi="宋体" w:eastAsia="宋体" w:cs="宋体"/>
          <w:color w:val="000"/>
          <w:sz w:val="28"/>
          <w:szCs w:val="28"/>
        </w:rPr>
        <w:t xml:space="preserve">D、剩余小计元，大写日内结清。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1、自协议签订之日起至(如下雨、雪、五级以</w:t>
      </w:r>
    </w:p>
    <w:p>
      <w:pPr>
        <w:ind w:left="0" w:right="0" w:firstLine="560"/>
        <w:spacing w:before="450" w:after="450" w:line="312" w:lineRule="auto"/>
      </w:pPr>
      <w:r>
        <w:rPr>
          <w:rFonts w:ascii="宋体" w:hAnsi="宋体" w:eastAsia="宋体" w:cs="宋体"/>
          <w:color w:val="000"/>
          <w:sz w:val="28"/>
          <w:szCs w:val="28"/>
        </w:rPr>
        <w:t xml:space="preserve">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乙方全部制作安装完工后七天内，甲方必须组织正式验收，甲方在完工后七天内不组织验收，视同验收合格。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2、乙方如无正当理由未能按本合同第四条规定按时制作、安装完成店招广告，每逾期一日，乙方应向甲方支付合同总金额的百分之十作为违约金。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3、乙方应保证工程质量、结构牢固性、抗风力等指标达到国家相关规定。如未达到国家相关规定，乙方应承担返工及相应损失。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4、乙方应当以自己的设备、技术和劳动力，完成生产、检验和提供货物。未经甲方同意，乙方将上述工作交由第三人完成的，甲方可以解除协议，并要求乙方赔偿损失。</w:t>
      </w:r>
    </w:p>
    <w:p>
      <w:pPr>
        <w:ind w:left="0" w:right="0" w:firstLine="560"/>
        <w:spacing w:before="450" w:after="450" w:line="312" w:lineRule="auto"/>
      </w:pPr>
      <w:r>
        <w:rPr>
          <w:rFonts w:ascii="宋体" w:hAnsi="宋体" w:eastAsia="宋体" w:cs="宋体"/>
          <w:color w:val="000"/>
          <w:sz w:val="28"/>
          <w:szCs w:val="28"/>
        </w:rPr>
        <w:t xml:space="preserve">5、乙方未按甲方的要求制作或未按时按质完成协议项目的制作或有其他违约情形，甲方有权解除本协议或该批次协议，甲方并有权扣除该批项目款项5%—30%的违约金，甲方有权从乙方项目价款中扣除乙方违约款项。</w:t>
      </w:r>
    </w:p>
    <w:p>
      <w:pPr>
        <w:ind w:left="0" w:right="0" w:firstLine="560"/>
        <w:spacing w:before="450" w:after="450" w:line="312" w:lineRule="auto"/>
      </w:pPr>
      <w:r>
        <w:rPr>
          <w:rFonts w:ascii="宋体" w:hAnsi="宋体" w:eastAsia="宋体" w:cs="宋体"/>
          <w:color w:val="000"/>
          <w:sz w:val="28"/>
          <w:szCs w:val="28"/>
        </w:rPr>
        <w:t xml:space="preserve">6、如果发现乙方在合同履行过程中偷工减料、虚报制作尺寸等的，甲方有权要求乙方将按差价的5倍金额支付违约金。</w:t>
      </w:r>
    </w:p>
    <w:p>
      <w:pPr>
        <w:ind w:left="0" w:right="0" w:firstLine="560"/>
        <w:spacing w:before="450" w:after="450" w:line="312" w:lineRule="auto"/>
      </w:pPr>
      <w:r>
        <w:rPr>
          <w:rFonts w:ascii="宋体" w:hAnsi="宋体" w:eastAsia="宋体" w:cs="宋体"/>
          <w:color w:val="000"/>
          <w:sz w:val="28"/>
          <w:szCs w:val="28"/>
        </w:rPr>
        <w:t xml:space="preserve">由于乙方违约致使甲方企业形象等受损，则甲方扣除协议总价的款项作为违约金，并要求乙方承担由此产生的一切费用。甲方保留追究乙方经济和法律责任的权利。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7、合作期间，如制作项目价格表没有明确的，由甲方与乙方协商，按当地市场的平均价格计算；</w:t>
      </w:r>
    </w:p>
    <w:p>
      <w:pPr>
        <w:ind w:left="0" w:right="0" w:firstLine="560"/>
        <w:spacing w:before="450" w:after="450" w:line="312" w:lineRule="auto"/>
      </w:pPr>
      <w:r>
        <w:rPr>
          <w:rFonts w:ascii="宋体" w:hAnsi="宋体" w:eastAsia="宋体" w:cs="宋体"/>
          <w:color w:val="000"/>
          <w:sz w:val="28"/>
          <w:szCs w:val="28"/>
        </w:rPr>
        <w:t xml:space="preserve">8、在协议履行过程中，乙方所供项目如果达不到甲方规定的要求，包括项目质量、制作时间、项目数量等，除按相关条款追究其他违约责任外，甲方有权根据具体情况调整协议项目数量、有权立即解除协议；</w:t>
      </w:r>
    </w:p>
    <w:p>
      <w:pPr>
        <w:ind w:left="0" w:right="0" w:firstLine="560"/>
        <w:spacing w:before="450" w:after="450" w:line="312" w:lineRule="auto"/>
      </w:pPr>
      <w:r>
        <w:rPr>
          <w:rFonts w:ascii="宋体" w:hAnsi="宋体" w:eastAsia="宋体" w:cs="宋体"/>
          <w:color w:val="000"/>
          <w:sz w:val="28"/>
          <w:szCs w:val="28"/>
        </w:rPr>
        <w:t xml:space="preserve">9、在乙方施工期间，甲方对到场材料无异议，乙方方可施工，如材料不合格或不符合国家标准的，乙方需立即更换；</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如果乙方在合同履行过程中的一切人身伤亡、财产损失由乙方承担全部责任和损失，如因此给甲方造成损失的，甲方有权向乙方全额索偿（包括但不限于直接损失与间接损失、法律费用等）</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1、自验收合格之日起，乙方制作的工程项目。铝塑板颜色按甲方提供之品牌品种，按厂家质保为准，门头广告牌结构(牢固)整体性质免费保修 叁 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2、如出现保修之范围，在接到甲方通知后1小时内作出维修安排答复，24小时内到达现场维修处理。如24小时未能实施有效维修的，每逾期1小时赔付甲方总合同金额的百分之一。</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当地12级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本合同未尽事宜，由双方另行协商解决，协商不成，向合同签约地人民法院起诉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甲乙双方在自愿、平等的基础上经友好协商，为明确各自的权利和义务，根据《^v^合同法》、《^v^广告法》及其他法律、法规之规定，就乙方承揽甲方委托制作安装的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1、乙方应为在^v^境内注册成立的，具有合法营业执照和相关资质证书并有承揽能力和经验的公司。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门头定制合同范本16</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门头定制合同范本17</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门头定制合同范本18</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门头定制合同范本19</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门头定制合同范本20</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门头定制合同范本21</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门头定制合同范本22</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门头定制合同范本23</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门头定制合同范本25</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门头定制合同范本26</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2、严格按照甲方确认的施工方案图纸进行制作、安装。如现场条件与施工图纸方案不符，应及时报第1页（本合同共2页，盖骑缝章）请甲方协商修改确定。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门头定制合同范本28</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友好协商，根据《^v^合同法》、《^v^广告法》和《建筑安装工程承包合同条例》及其他法律、法规之规定，现就乙方承揽甲方委托制作安装雪花啤酒一批店招门头事宜达成如下一致协议。 第一条：店招门头制作 1、规格 ：根据甲方提供的店家地点，乙方实际测量经甲方及店主确认为准。 2、材质：要求用*，厚1MM的方管，成品不锈钢包边～2cm*5～7cm 3、画面：甲方提供，乙方负责安装。 第二条：安装地点：根据甲方提供的地点。 第三条：工程造价及支付方式 1.制作安装费约定：制作框架、安装到位、装好画面、包好边费用按 元/平方米，如只换画面和包边则按元/平方米计算。带厚度的按展开面积计算。 2.支付方式：按批结算，每制作完成十个门头，经甲方验收合格后一周内付清费用。 第四条： 工程期限 甲方向乙方提供店家名单之日起三日内完成一批十个门头，如遇不可抗力因素（如雨、雪、四级以上大风）工期顺延。 第五条、双方权利、义务 甲方： 1、向乙方提供门头安装位置并确保此位置无管道线路、可以施工。 3、负责施工现场的树木、花、草可以移动。 4、按本合同第三条规定结算广告牌的制作、安装费用。 乙方： 1、自甲方通知之日起按甲方提供的安装地点制作施工并安装完毕。 2、严格按照甲方确认的施工方案图纸进行制作、安装。如现场条件与施工图纸方案不符，应及时报请甲方协商修改确定。 3．施工中出现所有的人身安全问题均有乙方自行负责。 第六条：关于验收 1.乙方全部制作安装完成一批门头后即向甲方提交验收单，甲方必须组织正式验收，甲方在完工后一周内不组织验收，乙方可视同甲方验收工程质量合格。验收合格，进入保修期。 2.工程质量验收以国家钢结构施工标准为依据，结构制作安装应当牢固，抗风力应达到8级。 第七条、违约责任： 1.甲方未能按本合同第三条规定时间付款，每逾期一日，应以合同总金额的千分之五计算，向乙方支付违约金并将合同工期顺延。 2.乙方如无正当理由未能按本合同第四条规定按时制作、安装完成广告牌，每逾期一日，乙方应向甲方支付合同总金额的千分之五作为违约金。 3.乙方应保证工程质量、结构牢固性、抗风力等指标达到国家标准。如未达标乙方应承担返工及相应损失. 4.如属甲方原因，造成中途停工，停建，拆除等，均由甲方负责。并有权就实际施工情况要求甲方继续支付已完部分或全部的制作费。 第八条、保修期限： 1、自验收合格之日起，乙方制作的工程项目整体质保一年。牢固性保证三年，三年内，若因牢固性未达标准造成门头脱落伤人或物，由乙方负全责。 2、保修期满后，双方另签维修协议进行维修。 甲方： 乙方： （盖章） （盖章）</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2026-09-17T06:07:17+08:00</dcterms:created>
  <dcterms:modified xsi:type="dcterms:W3CDTF">2026-09-17T06:07:17+08:00</dcterms:modified>
</cp:coreProperties>
</file>

<file path=docProps/custom.xml><?xml version="1.0" encoding="utf-8"?>
<Properties xmlns="http://schemas.openxmlformats.org/officeDocument/2006/custom-properties" xmlns:vt="http://schemas.openxmlformats.org/officeDocument/2006/docPropsVTypes"/>
</file>