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投资合作协议书合同样板(22篇)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股权投资合作协议书 投资合作协议书合同样板一乙 方： 驻地地址： 法 人： 联系方式：甲、乙双方本着互利互惠、优势互补、真诚合作的原则，就共同合作由甲方投资、乙方拍摄、制作影片《_____》的有关事宜，经友好协商，达成如下协议条款，双方共同...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投资合作协议书合同样板一</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投资合作协议书合同样板三</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投资合作协议书合同样板四</w:t>
      </w:r>
    </w:p>
    <w:p>
      <w:pPr>
        <w:ind w:left="0" w:right="0" w:firstLine="560"/>
        <w:spacing w:before="450" w:after="450" w:line="312" w:lineRule="auto"/>
      </w:pPr>
      <w:r>
        <w:rPr>
          <w:rFonts w:ascii="宋体" w:hAnsi="宋体" w:eastAsia="宋体" w:cs="宋体"/>
          <w:color w:val="000"/>
          <w:sz w:val="28"/>
          <w:szCs w:val="28"/>
        </w:rPr>
        <w:t xml:space="preserve">合伙人：甲（ ）， ，年月日出生，住址：</w:t>
      </w:r>
    </w:p>
    <w:p>
      <w:pPr>
        <w:ind w:left="0" w:right="0" w:firstLine="560"/>
        <w:spacing w:before="450" w:after="450" w:line="312" w:lineRule="auto"/>
      </w:pPr>
      <w:r>
        <w:rPr>
          <w:rFonts w:ascii="宋体" w:hAnsi="宋体" w:eastAsia="宋体" w:cs="宋体"/>
          <w:color w:val="000"/>
          <w:sz w:val="28"/>
          <w:szCs w:val="28"/>
        </w:rPr>
        <w:t xml:space="preserve">合伙人：乙（ ）， ，年月日出生，住址：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甲乙双方自愿合伙经营宁德市蕉城区蕉南长和茶坊，总投资为万元，甲出资万元，乙出资万元，各占投资总额的％、％。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投资合作协议书合同样板七</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投资合作协议书合同样板八</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住址：__________ 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w:t>
      </w:r>
    </w:p>
    <w:p>
      <w:pPr>
        <w:ind w:left="0" w:right="0" w:firstLine="560"/>
        <w:spacing w:before="450" w:after="450" w:line="312" w:lineRule="auto"/>
      </w:pPr>
      <w:r>
        <w:rPr>
          <w:rFonts w:ascii="宋体" w:hAnsi="宋体" w:eastAsia="宋体" w:cs="宋体"/>
          <w:color w:val="000"/>
          <w:sz w:val="28"/>
          <w:szCs w:val="28"/>
        </w:rPr>
        <w:t xml:space="preserve">3、法定代表人：_________</w:t>
      </w:r>
    </w:p>
    <w:p>
      <w:pPr>
        <w:ind w:left="0" w:right="0" w:firstLine="560"/>
        <w:spacing w:before="450" w:after="450" w:line="312" w:lineRule="auto"/>
      </w:pPr>
      <w:r>
        <w:rPr>
          <w:rFonts w:ascii="宋体" w:hAnsi="宋体" w:eastAsia="宋体" w:cs="宋体"/>
          <w:color w:val="000"/>
          <w:sz w:val="28"/>
          <w:szCs w:val="28"/>
        </w:rPr>
        <w:t xml:space="preserve">4、注册资本：_________元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证监会发布的《关于进一步完善股票发行方式的通知》、《关于法人配售股票有关问题的通知》、《法人配售发行方式指引》等规章;甲方为申请公募增发人民币普通股(a股)并上市。为了甲方公募增发后公司的发展前景，及募集资金的使用效益，加强甲乙双方的协作。双方经充分协商，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1.获得中国证券监督管理委员会核准的情况下，甲方应将乙方确定为甲方_________年增发a股的战略投资者;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2.甲方应按公告的配售价格向乙方配售股份。</w:t>
      </w:r>
    </w:p>
    <w:p>
      <w:pPr>
        <w:ind w:left="0" w:right="0" w:firstLine="560"/>
        <w:spacing w:before="450" w:after="450" w:line="312" w:lineRule="auto"/>
      </w:pPr>
      <w:r>
        <w:rPr>
          <w:rFonts w:ascii="宋体" w:hAnsi="宋体" w:eastAsia="宋体" w:cs="宋体"/>
          <w:color w:val="000"/>
          <w:sz w:val="28"/>
          <w:szCs w:val="28"/>
        </w:rPr>
        <w:t xml:space="preserve">3.甲方承诺，此次向乙方配售的股份不存在任何在法律上及事实上影响甲方向乙方配售的情况或事实;</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1.继续与甲方进行业务合作，在同等条件下优先订购甲方的产品或对于甲方交运的原材料和产品提供优惠运价;</w:t>
      </w:r>
    </w:p>
    <w:p>
      <w:pPr>
        <w:ind w:left="0" w:right="0" w:firstLine="560"/>
        <w:spacing w:before="450" w:after="450" w:line="312" w:lineRule="auto"/>
      </w:pPr>
      <w:r>
        <w:rPr>
          <w:rFonts w:ascii="宋体" w:hAnsi="宋体" w:eastAsia="宋体" w:cs="宋体"/>
          <w:color w:val="000"/>
          <w:sz w:val="28"/>
          <w:szCs w:val="28"/>
        </w:rPr>
        <w:t xml:space="preserve">2.协助甲方取得相关港口机械的生产订单。</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1.丙方_________已经同意确定乙方为甲方_________年增发a股的战略投资者;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2.鉴于丙方为甲方_________年增发a股的主承销商，丙方同意，在甲乙双方达成投资配售意向的同时，并不免除丙方的承销责任。</w:t>
      </w:r>
    </w:p>
    <w:p>
      <w:pPr>
        <w:ind w:left="0" w:right="0" w:firstLine="560"/>
        <w:spacing w:before="450" w:after="450" w:line="312" w:lineRule="auto"/>
      </w:pPr>
      <w:r>
        <w:rPr>
          <w:rFonts w:ascii="宋体" w:hAnsi="宋体" w:eastAsia="宋体" w:cs="宋体"/>
          <w:color w:val="000"/>
          <w:sz w:val="28"/>
          <w:szCs w:val="28"/>
        </w:rPr>
        <w:t xml:space="preserve">3.如乙方由于其他原因未能履行本协议项下之配售义务，则其所放弃认购或不能履行认购的股份应由丙方承销。</w:t>
      </w:r>
    </w:p>
    <w:p>
      <w:pPr>
        <w:ind w:left="0" w:right="0" w:firstLine="560"/>
        <w:spacing w:before="450" w:after="450" w:line="312" w:lineRule="auto"/>
      </w:pPr>
      <w:r>
        <w:rPr>
          <w:rFonts w:ascii="宋体" w:hAnsi="宋体" w:eastAsia="宋体" w:cs="宋体"/>
          <w:color w:val="000"/>
          <w:sz w:val="28"/>
          <w:szCs w:val="28"/>
        </w:rPr>
        <w:t xml:space="preserve">四、认购股份的限制</w:t>
      </w:r>
    </w:p>
    <w:p>
      <w:pPr>
        <w:ind w:left="0" w:right="0" w:firstLine="560"/>
        <w:spacing w:before="450" w:after="450" w:line="312" w:lineRule="auto"/>
      </w:pPr>
      <w:r>
        <w:rPr>
          <w:rFonts w:ascii="宋体" w:hAnsi="宋体" w:eastAsia="宋体" w:cs="宋体"/>
          <w:color w:val="000"/>
          <w:sz w:val="28"/>
          <w:szCs w:val="28"/>
        </w:rPr>
        <w:t xml:space="preserve">1.甲方确定的战略投资者不超过两家;</w:t>
      </w:r>
    </w:p>
    <w:p>
      <w:pPr>
        <w:ind w:left="0" w:right="0" w:firstLine="560"/>
        <w:spacing w:before="450" w:after="450" w:line="312" w:lineRule="auto"/>
      </w:pPr>
      <w:r>
        <w:rPr>
          <w:rFonts w:ascii="宋体" w:hAnsi="宋体" w:eastAsia="宋体" w:cs="宋体"/>
          <w:color w:val="000"/>
          <w:sz w:val="28"/>
          <w:szCs w:val="28"/>
        </w:rPr>
        <w:t xml:space="preserve">2.乙方获得配售股份后持股时间不少于6个月(具体时间以公告为准)。</w:t>
      </w:r>
    </w:p>
    <w:p>
      <w:pPr>
        <w:ind w:left="0" w:right="0" w:firstLine="560"/>
        <w:spacing w:before="450" w:after="450" w:line="312" w:lineRule="auto"/>
      </w:pPr>
      <w:r>
        <w:rPr>
          <w:rFonts w:ascii="宋体" w:hAnsi="宋体" w:eastAsia="宋体" w:cs="宋体"/>
          <w:color w:val="000"/>
          <w:sz w:val="28"/>
          <w:szCs w:val="28"/>
        </w:rPr>
        <w:t xml:space="preserve">3.甲、乙、丙三方承诺本次配售严格遵守中国证券监督管理委员会__年8月21日颁布的《法人配售发行方式指引》。</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乙方、丙方承诺对在履行本协议过程中所获得的甲方的商业秘密保密。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有关本协议及其履行的一切争议均应通过友好协商解决。</w:t>
      </w:r>
    </w:p>
    <w:p>
      <w:pPr>
        <w:ind w:left="0" w:right="0" w:firstLine="560"/>
        <w:spacing w:before="450" w:after="450" w:line="312" w:lineRule="auto"/>
      </w:pPr>
      <w:r>
        <w:rPr>
          <w:rFonts w:ascii="宋体" w:hAnsi="宋体" w:eastAsia="宋体" w:cs="宋体"/>
          <w:color w:val="000"/>
          <w:sz w:val="28"/>
          <w:szCs w:val="28"/>
        </w:rPr>
        <w:t xml:space="preserve">七、文本及生效</w:t>
      </w:r>
    </w:p>
    <w:p>
      <w:pPr>
        <w:ind w:left="0" w:right="0" w:firstLine="560"/>
        <w:spacing w:before="450" w:after="450" w:line="312" w:lineRule="auto"/>
      </w:pPr>
      <w:r>
        <w:rPr>
          <w:rFonts w:ascii="宋体" w:hAnsi="宋体" w:eastAsia="宋体" w:cs="宋体"/>
          <w:color w:val="000"/>
          <w:sz w:val="28"/>
          <w:szCs w:val="28"/>
        </w:rPr>
        <w:t xml:space="preserve">本协议未尽事宜，由上述各方订立补充协议，补充协议与本协议具有同等的法律效力。本协议在协议各方授权代表签字盖章后生效。本协议一式_________份，协议各方各执_________份。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4"/>
          <w:szCs w:val="34"/>
          <w:b w:val="1"/>
          <w:bCs w:val="1"/>
        </w:rPr>
        <w:t xml:space="preserve">股权投资合作协议书 投资合作协议书合同样板篇十一</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投资合作协议书合同样板篇十三</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投资合作协议书合同样板篇十六</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1.1 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 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 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2.1 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 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2.3 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3.1 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2026-02-18T07:36:28+08:00</dcterms:created>
  <dcterms:modified xsi:type="dcterms:W3CDTF">2026-02-18T07:36:28+08:00</dcterms:modified>
</cp:coreProperties>
</file>

<file path=docProps/custom.xml><?xml version="1.0" encoding="utf-8"?>
<Properties xmlns="http://schemas.openxmlformats.org/officeDocument/2006/custom-properties" xmlns:vt="http://schemas.openxmlformats.org/officeDocument/2006/docPropsVTypes"/>
</file>