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货物搬迁合同范本(17篇)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货物搬迁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天内支付人民币万元，余下的劳务居间费随每月进度款按比例支付。2、公路的修建：甲方与业主签订正式承包施工合同与协议进场后 天内支付人民币万元，余下的劳务居间费随每月进度款按比例支付。3、绿化建设：甲方与业主签订正式承包施工合同与协议后 天内支付人民币万元，余下的劳务居间费随每月进度款按比例支付。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 平方米，使用面积为_____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 年，自_____ 年 _____月 _____日起至_____ 年 _____月_____ 日止。（计_____年，前三年租金不变，第四年根据市场调整,幅度不可超过_____%）</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_____万元（人民币）。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_____元人民币为定金，在正式入住后五日内将第一年度的租金_____元人民币付给甲方。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十二、乙方从第二次付款，每次在本月对应日_____天内交付。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整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1.甲方是依法注册成立并取得合法从事电影片制作资格的法人单位，甲方有意委托乙方为其计划摄制的电影片《___________》寻找、介绍出资方;</w:t>
      </w:r>
    </w:p>
    <w:p>
      <w:pPr>
        <w:ind w:left="0" w:right="0" w:firstLine="560"/>
        <w:spacing w:before="450" w:after="450" w:line="312" w:lineRule="auto"/>
      </w:pPr>
      <w:r>
        <w:rPr>
          <w:rFonts w:ascii="宋体" w:hAnsi="宋体" w:eastAsia="宋体" w:cs="宋体"/>
          <w:color w:val="000"/>
          <w:sz w:val="28"/>
          <w:szCs w:val="28"/>
        </w:rPr>
        <w:t xml:space="preserve">2.乙方是依法注册成立并愿意在影视行业进行融资居间活动的法人单位，乙方愿意接受甲方委托。</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第一条甲方计划摄制电影片《____________》(以下简称“电影片”)，甲方委托乙方为摄制电影片所需的全部或部分资金寻找或介绍出资方，乙方接受甲方委托。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第二条 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第三条 乙方在履行本合同的过程中，未经甲方同意，不得泄漏所掌握的甲方的商业秘密。</w:t>
      </w:r>
    </w:p>
    <w:p>
      <w:pPr>
        <w:ind w:left="0" w:right="0" w:firstLine="560"/>
        <w:spacing w:before="450" w:after="450" w:line="312" w:lineRule="auto"/>
      </w:pPr>
      <w:r>
        <w:rPr>
          <w:rFonts w:ascii="宋体" w:hAnsi="宋体" w:eastAsia="宋体" w:cs="宋体"/>
          <w:color w:val="000"/>
          <w:sz w:val="28"/>
          <w:szCs w:val="28"/>
        </w:rPr>
        <w:t xml:space="preserve">第四条 乙方在履行本合同的过程中，可以向第三方表明其是甲方的居间人，并可以向第三方介绍电影片的相关情况，但甲方认为是商业秘密的除外。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第五条 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第六条若乙方故意隐瞒与有出资意向的第三方有关的重要事实或提供虚假情况，损害甲方合法权益的，乙方无权要求甲方支付酬金，同时应向甲方承担赔偿责任。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第七条若乙方促成有出资意向的第三方与甲方签署融资合同，甲方应向乙方支付融资合同约定的出资方出资额的百分之___作为乙方酬金，此酬金的有关税款由____(甲方/乙方)负担，居间费用由乙方自行承担。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第八条 若乙方未能促成第三方与甲方签署出资合同，乙方无权要求甲方支付酬金，但可以要求甲方支付其从事居间活动所支出的必要费用。</w:t>
      </w:r>
    </w:p>
    <w:p>
      <w:pPr>
        <w:ind w:left="0" w:right="0" w:firstLine="560"/>
        <w:spacing w:before="450" w:after="450" w:line="312" w:lineRule="auto"/>
      </w:pPr>
      <w:r>
        <w:rPr>
          <w:rFonts w:ascii="宋体" w:hAnsi="宋体" w:eastAsia="宋体" w:cs="宋体"/>
          <w:color w:val="000"/>
          <w:sz w:val="28"/>
          <w:szCs w:val="28"/>
        </w:rPr>
        <w:t xml:space="preserve">所谓“必要费用”是指：___________________。</w:t>
      </w:r>
    </w:p>
    <w:p>
      <w:pPr>
        <w:ind w:left="0" w:right="0" w:firstLine="560"/>
        <w:spacing w:before="450" w:after="450" w:line="312" w:lineRule="auto"/>
      </w:pPr>
      <w:r>
        <w:rPr>
          <w:rFonts w:ascii="宋体" w:hAnsi="宋体" w:eastAsia="宋体" w:cs="宋体"/>
          <w:color w:val="000"/>
          <w:sz w:val="28"/>
          <w:szCs w:val="28"/>
        </w:rPr>
        <w:t xml:space="preserve">第九条任何一方皆可以随时提出解除本合同，但必须以书面形式通知对方;因解除本合同给对方造成损失的，除不可归责于本方的原因外，提出解除合同方应赔偿对方所遭受的损失。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第十条 任何一方违反本合同的约定给对方造成损失的，应当予以赔偿。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第十五条本合同文本由_____(甲方/乙方)提供，其已采取合理的方式提请对方注意免除或者限制其责任的条款并予以说明;甲乙双方对本合同各条款的内容均充分理解并经协商达成一致同意。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第十六条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第十七条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授权代理人：___________ 授权代理人：_____________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______年_______月______日</w:t>
      </w:r>
    </w:p>
    <w:p>
      <w:pPr>
        <w:ind w:left="0" w:right="0" w:firstLine="560"/>
        <w:spacing w:before="450" w:after="450" w:line="312" w:lineRule="auto"/>
      </w:pPr>
      <w:r>
        <w:rPr>
          <w:rFonts w:ascii="宋体" w:hAnsi="宋体" w:eastAsia="宋体" w:cs="宋体"/>
          <w:color w:val="000"/>
          <w:sz w:val="28"/>
          <w:szCs w:val="28"/>
        </w:rPr>
        <w:t xml:space="preserve">注：本合同同样适用于摄制电视剧的融资。</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3、要按时到_____缴纳水费、电费，时间为每月_____号，超期者给予_____倍的处罚，并停止供水、供电。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的双方均是在_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七、本协议书受_现行的法律法规的约束。本协议书在执行过程中发生的任何纠纷或争议，由双方先行友好协商解决。如果双方协商不能解决，则提交甲方所在地的人民法院诉讼解决。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 元(该厂房单价每平方米人民币 元。)购买的位于xx市xx新区浦河路83号的 12-3号厂房，土地权属性质为国有，用途为工业，土地面积为 平方米，该厂房的建筑面积为 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 元(单价每平方米人民币 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 壹拾万元)(待乙方支付转让款时该定金转为厂房转让款)，转让款在乙方收到开发商联东置业有限公司为乙方出具厂房转让合同及全额房款(人民币 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 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 天内将全部转让款返还与乙方，另给付乙方相当于本协议总价款百分之 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全权委托代理人： 全权委托代理人：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货物搬迁合同范本12</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货物搬迁合同范本15</w:t>
      </w:r>
    </w:p>
    <w:p>
      <w:pPr>
        <w:ind w:left="0" w:right="0" w:firstLine="560"/>
        <w:spacing w:before="450" w:after="450" w:line="312" w:lineRule="auto"/>
      </w:pPr>
      <w:r>
        <w:rPr>
          <w:rFonts w:ascii="宋体" w:hAnsi="宋体" w:eastAsia="宋体" w:cs="宋体"/>
          <w:color w:val="000"/>
          <w:sz w:val="28"/>
          <w:szCs w:val="28"/>
        </w:rPr>
        <w:t xml:space="preserve">关于党委工作报告的决议院党员大会经过深入讨论，认真审议，一致同意汪元宏同志代表党委所作的工作报告。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面对日趋激烈的办学竞争，一定要理清思路，把握重点，加快发展。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货物搬迁合同范本17</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(以下简称乙方)根据《^v^民法典》及有关规定，为明确甲方与乙方的权利义务关系，双方在自愿、平等、等价有偿的原则下经过充分协商，特定立本合同。河豚条 租赁内容 甲方将位于 省 市 县 路 北极星商业广场 号商铺使用权(房屋建筑面积为 平方米)租赁给乙方作为经营 使用。第二条 租赁期限租赁期________年，自________年____月____日起至________年____月____日止。第三条 租金及缴纳方式一、甲乙双方议定年租金为 万元。租金按年支付。二、租金从合同第 贰________年开始递增，递增幅度为 %。年房租(以万为单位精确到小数点后两位)为：年____月____日为 万元。 -________年____月____日)为 万元。 -________年____月____日)为 万元。 -________年____月____日)为 万元。第________年(________年____月________年____月____日)为 万元。第四条 双方的权利和义务 甲方：一、甲方应保证所转让出租的房屋及设施完好并能够正常使用。二、甲方负责为乙方办理营业执照提供房产证明及相关手续。三、甲方保证乙方租期________年，乙方保证承租________年，如任何一方违约，则按年租金的20%向守约方支付违约金。 乙方：一、在国家法律、法规、政策允许的范围内进行经营及办公。二、合同有效期内，对所租赁的房屋及设施拥有合法使用权。三、按合同内容按时交纳租金。四、在租赁期间不得另行转租、转借、抵押等，否则甲方有权利收回该房，并不退还保证金10万元。第五条 付款方式及时间一、乙方付给甲方 元人民币为房屋保证金，(本保证金在合同截 止日，乙方保证房屋无损交付甲方后，甲方一次性返还乙方)。在甲方将商 铺正式交与乙方后将第________年的租金 元人民币一次性支付给甲方。二、乙方从第二次付款开始，每次在截止日期前 30 天内交付下________年租金。如不能提前____日交付下________年租金，延迟10天仍不能一次^v^付，则 甲方有权立即收回该房屋，乙方依然承担违约责任。三、乙方向甲方支付的各项费用可采用银行转帐、支票、汇票或现金等 方式。第六条 房屋装修或改造一、除入住时的基础装修外，乙方在经营过程中如需要对所租赁房屋进 行装修或改造时，必须先征得甲方同意，改造的费用由乙方自负。二、在合同终止，乙方不再继续承租，解除租赁关系时，乙方装修或改造与房屋有关的与建筑结构相关联的设施归甲方，可移动及与建筑不想关联的设施归乙方。三、乙方在经营期间所产生的一切费用，由乙方承担，与甲方无关。第七条 续租在本合同期满后，同等条件下乙方有优先续租权。乙方如需续租，应在租期届满前二个月向第三方提出，并签订新租赁合同 [/erphpdown]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2026-01-22T16:10:10+08:00</dcterms:created>
  <dcterms:modified xsi:type="dcterms:W3CDTF">2026-01-22T16:10:10+08:00</dcterms:modified>
</cp:coreProperties>
</file>

<file path=docProps/custom.xml><?xml version="1.0" encoding="utf-8"?>
<Properties xmlns="http://schemas.openxmlformats.org/officeDocument/2006/custom-properties" xmlns:vt="http://schemas.openxmlformats.org/officeDocument/2006/docPropsVTypes"/>
</file>