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装建筑合同范本(推荐22篇)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装建筑合同范本1签订合同双方：建设单位：_______________，以下简称甲方；咨询单位：____________________，以下简称乙方为使________建筑安装工程的构想科学，设计和施工经济、合理，建设速度快，误差小，经甲...</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一、甲方应于一九____年____月____日以前将规划局红线图，上级部门批文，委托书以及建筑安装工程的建筑面积，安装项目，消防方式，库房每层净高等资料提交乙方．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二、乙方根据甲方要求，对__________建筑安装工程的地形，地质条件，建筑安装构想等进行可行性研究，最后编制出设计任务书及框算表，于一九____年____月____日以前交付甲方。</w:t>
      </w:r>
    </w:p>
    <w:p>
      <w:pPr>
        <w:ind w:left="0" w:right="0" w:firstLine="560"/>
        <w:spacing w:before="450" w:after="450" w:line="312" w:lineRule="auto"/>
      </w:pPr>
      <w:r>
        <w:rPr>
          <w:rFonts w:ascii="宋体" w:hAnsi="宋体" w:eastAsia="宋体" w:cs="宋体"/>
          <w:color w:val="000"/>
          <w:sz w:val="28"/>
          <w:szCs w:val="28"/>
        </w:rPr>
        <w:t xml:space="preserve">三、甲方根据国家计委颁发试行的《工程设计收费标准》，承付乙方咨询费____元。自本合同签订之日起____日内，甲方先付给乙方____元，待乙方将设计任务书及框算表交付甲方后____日内，再付给乙方____元。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四、为本咨询工程需要到外地进行调研、收集资料人员的差旅费，由甲方负担。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五、甲方如不按本合同规定的时间向乙方送交有关文件，图纸和资料，乙方可按耽误的时间顺延交付设计任务书及框算表的时间；甲方如不按本合同规定的时间向乙方交付咨询费，迟延一天，按迟延交付款额数罚款____‰。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乙方如不按本合同规定的时间交付设计任务书及框算表，迟延一天，按总咨询费金额数罚款______‰。乙方如中途中断资询，应按总咨询费向乙方交付罚款。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六、其他：________________________________________________________________。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本合同正本一式两份，甲乙双方各执一份。合同副本一式______份，分别交______建筑工程主管部门，建委，建行____等单位各一份。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建设单位（甲方）：________咨询单位（乙方）：_________________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联系人：__________联系人：_______________</w:t>
      </w:r>
    </w:p>
    <w:p>
      <w:pPr>
        <w:ind w:left="0" w:right="0" w:firstLine="560"/>
        <w:spacing w:before="450" w:after="450" w:line="312" w:lineRule="auto"/>
      </w:pPr>
      <w:r>
        <w:rPr>
          <w:rFonts w:ascii="宋体" w:hAnsi="宋体" w:eastAsia="宋体" w:cs="宋体"/>
          <w:color w:val="000"/>
          <w:sz w:val="28"/>
          <w:szCs w:val="28"/>
        </w:rPr>
        <w:t xml:space="preserve">银行帐户：__________银行帐户：_________________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装建筑合同范本4</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工程名称：项目建筑安装工程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工程内容：项目建筑安装工程，总建筑面积约平方米。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承包方式：乙方以包工、包料、包工期、包质量、包安全、包验收、包保修的方式履行建筑、安装总承包责任。</w:t>
      </w:r>
    </w:p>
    <w:p>
      <w:pPr>
        <w:ind w:left="0" w:right="0" w:firstLine="560"/>
        <w:spacing w:before="450" w:after="450" w:line="312" w:lineRule="auto"/>
      </w:pPr>
      <w:r>
        <w:rPr>
          <w:rFonts w:ascii="宋体" w:hAnsi="宋体" w:eastAsia="宋体" w:cs="宋体"/>
          <w:color w:val="000"/>
          <w:sz w:val="28"/>
          <w:szCs w:val="28"/>
        </w:rPr>
        <w:t xml:space="preserve">&gt;第2条：承包范围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按甲方提供的施工图纸、设计说明以及图纸会审记录和有关变更文件、资料及所包含的内容，根据国家、省、市的有关规范、规程、标准等的要求进行施工，除甲方明确直接发包工程外，均由乙方负责施工，具体内容如下：建筑、结构、给排水、电气照明及相关配套(包括配合发包方售楼的有关通道、防护栏)等工程(详见附件一)。</w:t>
      </w:r>
    </w:p>
    <w:p>
      <w:pPr>
        <w:ind w:left="0" w:right="0" w:firstLine="560"/>
        <w:spacing w:before="450" w:after="450" w:line="312" w:lineRule="auto"/>
      </w:pPr>
      <w:r>
        <w:rPr>
          <w:rFonts w:ascii="宋体" w:hAnsi="宋体" w:eastAsia="宋体" w:cs="宋体"/>
          <w:color w:val="000"/>
          <w:sz w:val="28"/>
          <w:szCs w:val="28"/>
        </w:rPr>
        <w:t xml:space="preserve">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大型土石方、地下室通风、首层住户大堂装修、户内豪华装修、铝合金门窗、阳台栏杆、入户门、防火门、人防设备、楼宇白蚁防治、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总承包管理及配合施工的责任。</w:t>
      </w:r>
    </w:p>
    <w:p>
      <w:pPr>
        <w:ind w:left="0" w:right="0" w:firstLine="560"/>
        <w:spacing w:before="450" w:after="450" w:line="312" w:lineRule="auto"/>
      </w:pPr>
      <w:r>
        <w:rPr>
          <w:rFonts w:ascii="宋体" w:hAnsi="宋体" w:eastAsia="宋体" w:cs="宋体"/>
          <w:color w:val="000"/>
          <w:sz w:val="28"/>
          <w:szCs w:val="28"/>
        </w:rPr>
        <w:t xml:space="preserve">甲供材料、甲定乙供材料：</w:t>
      </w:r>
    </w:p>
    <w:p>
      <w:pPr>
        <w:ind w:left="0" w:right="0" w:firstLine="560"/>
        <w:spacing w:before="450" w:after="450" w:line="312" w:lineRule="auto"/>
      </w:pPr>
      <w:r>
        <w:rPr>
          <w:rFonts w:ascii="宋体" w:hAnsi="宋体" w:eastAsia="宋体" w:cs="宋体"/>
          <w:color w:val="000"/>
          <w:sz w:val="28"/>
          <w:szCs w:val="28"/>
        </w:rPr>
        <w:t xml:space="preserve">等为甲供材料，详见附件。</w:t>
      </w:r>
    </w:p>
    <w:p>
      <w:pPr>
        <w:ind w:left="0" w:right="0" w:firstLine="560"/>
        <w:spacing w:before="450" w:after="450" w:line="312" w:lineRule="auto"/>
      </w:pPr>
      <w:r>
        <w:rPr>
          <w:rFonts w:ascii="宋体" w:hAnsi="宋体" w:eastAsia="宋体" w:cs="宋体"/>
          <w:color w:val="000"/>
          <w:sz w:val="28"/>
          <w:szCs w:val="28"/>
        </w:rPr>
        <w:t xml:space="preserve">等为甲定乙供材料，详见附件。</w:t>
      </w:r>
    </w:p>
    <w:p>
      <w:pPr>
        <w:ind w:left="0" w:right="0" w:firstLine="560"/>
        <w:spacing w:before="450" w:after="450" w:line="312" w:lineRule="auto"/>
      </w:pPr>
      <w:r>
        <w:rPr>
          <w:rFonts w:ascii="宋体" w:hAnsi="宋体" w:eastAsia="宋体" w:cs="宋体"/>
          <w:color w:val="000"/>
          <w:sz w:val="28"/>
          <w:szCs w:val="28"/>
        </w:rPr>
        <w:t xml:space="preserve">&gt;第3条：工程质量标准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保修期自本工程竣工验收合格并完成竣工备案手续之日起计。保修期限按照XX年6月__第80号令《房屋建筑工程质量保修办法》执行。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&gt;第4条：保修期</w:t>
      </w:r>
    </w:p>
    <w:p>
      <w:pPr>
        <w:ind w:left="0" w:right="0" w:firstLine="560"/>
        <w:spacing w:before="450" w:after="450" w:line="312" w:lineRule="auto"/>
      </w:pPr>
      <w:r>
        <w:rPr>
          <w:rFonts w:ascii="宋体" w:hAnsi="宋体" w:eastAsia="宋体" w:cs="宋体"/>
          <w:color w:val="000"/>
          <w:sz w:val="28"/>
          <w:szCs w:val="28"/>
        </w:rPr>
        <w:t xml:space="preserve">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保修期内的返修工作，乙方必须服从甲方或甲方委托的物业管理公司的管理，详见附件《保修期内维修工作管理的约定》。</w:t>
      </w:r>
    </w:p>
    <w:p>
      <w:pPr>
        <w:ind w:left="0" w:right="0" w:firstLine="560"/>
        <w:spacing w:before="450" w:after="450" w:line="312" w:lineRule="auto"/>
      </w:pPr>
      <w:r>
        <w:rPr>
          <w:rFonts w:ascii="宋体" w:hAnsi="宋体" w:eastAsia="宋体" w:cs="宋体"/>
          <w:color w:val="000"/>
          <w:sz w:val="28"/>
          <w:szCs w:val="28"/>
        </w:rPr>
        <w:t xml:space="preserve">&gt;第5条：工期</w:t>
      </w:r>
    </w:p>
    <w:p>
      <w:pPr>
        <w:ind w:left="0" w:right="0" w:firstLine="560"/>
        <w:spacing w:before="450" w:after="450" w:line="312" w:lineRule="auto"/>
      </w:pPr>
      <w:r>
        <w:rPr>
          <w:rFonts w:ascii="宋体" w:hAnsi="宋体" w:eastAsia="宋体" w:cs="宋体"/>
          <w:color w:val="000"/>
          <w:sz w:val="28"/>
          <w:szCs w:val="28"/>
        </w:rPr>
        <w:t xml:space="preserve">总工期：天(本工期为从甲方下发的开工文件起到完成建筑工程竣工验收备案的时间，包括不属于乙方承包范围的各专业工程的工期)。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开工日期：年月日，具体开工日期以甲方或甲方委托的监理公司下发的正式开工令为准。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合同文件中提及的工期，应包括劳动假日、公众假日、星期六、星期天和恶劣天气日子。</w:t>
      </w:r>
    </w:p>
    <w:p>
      <w:pPr>
        <w:ind w:left="0" w:right="0" w:firstLine="560"/>
        <w:spacing w:before="450" w:after="450" w:line="312" w:lineRule="auto"/>
      </w:pPr>
      <w:r>
        <w:rPr>
          <w:rFonts w:ascii="宋体" w:hAnsi="宋体" w:eastAsia="宋体" w:cs="宋体"/>
          <w:color w:val="000"/>
          <w:sz w:val="28"/>
          <w:szCs w:val="28"/>
        </w:rPr>
        <w:t xml:space="preserve">&gt;第6条：承包方式</w:t>
      </w:r>
    </w:p>
    <w:p>
      <w:pPr>
        <w:ind w:left="0" w:right="0" w:firstLine="560"/>
        <w:spacing w:before="450" w:after="450" w:line="312" w:lineRule="auto"/>
      </w:pPr>
      <w:r>
        <w:rPr>
          <w:rFonts w:ascii="宋体" w:hAnsi="宋体" w:eastAsia="宋体" w:cs="宋体"/>
          <w:color w:val="000"/>
          <w:sz w:val="28"/>
          <w:szCs w:val="28"/>
        </w:rPr>
        <w:t xml:space="preserve">本工程采用定额计价形式由乙方承包，即乙方采用包工包料、包质量、包工期、包安全、包风险、包经国家有关部门验收的形式进行总承包施工。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在施工期间,其它有需要由乙方承包施工的项目(合同外项目),以甲方的书面通知为准,计费和付款依本合同的约定执行,总工期应经双方确认后调整。</w:t>
      </w:r>
    </w:p>
    <w:p>
      <w:pPr>
        <w:ind w:left="0" w:right="0" w:firstLine="560"/>
        <w:spacing w:before="450" w:after="450" w:line="312" w:lineRule="auto"/>
      </w:pPr>
      <w:r>
        <w:rPr>
          <w:rFonts w:ascii="宋体" w:hAnsi="宋体" w:eastAsia="宋体" w:cs="宋体"/>
          <w:color w:val="000"/>
          <w:sz w:val="28"/>
          <w:szCs w:val="28"/>
        </w:rPr>
        <w:t xml:space="preserve">&gt;第7条：合同价</w:t>
      </w:r>
    </w:p>
    <w:p>
      <w:pPr>
        <w:ind w:left="0" w:right="0" w:firstLine="560"/>
        <w:spacing w:before="450" w:after="450" w:line="312" w:lineRule="auto"/>
      </w:pPr>
      <w:r>
        <w:rPr>
          <w:rFonts w:ascii="宋体" w:hAnsi="宋体" w:eastAsia="宋体" w:cs="宋体"/>
          <w:color w:val="000"/>
          <w:sz w:val="28"/>
          <w:szCs w:val="28"/>
        </w:rPr>
        <w:t xml:space="preserve">合同暂定总价</w:t>
      </w:r>
    </w:p>
    <w:p>
      <w:pPr>
        <w:ind w:left="0" w:right="0" w:firstLine="560"/>
        <w:spacing w:before="450" w:after="450" w:line="312" w:lineRule="auto"/>
      </w:pPr>
      <w:r>
        <w:rPr>
          <w:rFonts w:ascii="宋体" w:hAnsi="宋体" w:eastAsia="宋体" w:cs="宋体"/>
          <w:color w:val="000"/>
          <w:sz w:val="28"/>
          <w:szCs w:val="28"/>
        </w:rPr>
        <w:t xml:space="preserve">本工程含税暂定总价为￥元(大写：人民币亿仟佰拾万仟佰拾元角分)。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乙方在收到甲方确认的施工图纸后45天内报送工程预算书及详细完整计算底稿(含电子版)送甲方审核，甲方在收到乙方报送的资料后45天内，甲乙双方按经甲方审核的工程施工图纸核对的工程量及按本合同附件计算本工程造价，然后双方可签订调整本合同建筑、装修、安装工程暂定造价的补充合同。</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除合同另有约定，计价方式如下：按工程施工图、竣工图和说明，结合实际执行的施工方案(须甲方及其委托的监理确认)、图纸会审记录、设计变更、隐蔽验收记录及签证，根据国家、省、市相关计价规定计算实际完成工程量(不包括乙方造成的浪费)。</w:t>
      </w:r>
    </w:p>
    <w:p>
      <w:pPr>
        <w:ind w:left="0" w:right="0" w:firstLine="560"/>
        <w:spacing w:before="450" w:after="450" w:line="312" w:lineRule="auto"/>
      </w:pPr>
      <w:r>
        <w:rPr>
          <w:rFonts w:ascii="宋体" w:hAnsi="宋体" w:eastAsia="宋体" w:cs="宋体"/>
          <w:color w:val="000"/>
          <w:sz w:val="28"/>
          <w:szCs w:val="28"/>
        </w:rPr>
        <w:t xml:space="preserve">土建工程套用;装修工程套用;安装工程套用;按规定取费，地区类别按类地区，计价费率有浮动范围的取中值。</w:t>
      </w:r>
    </w:p>
    <w:p>
      <w:pPr>
        <w:ind w:left="0" w:right="0" w:firstLine="560"/>
        <w:spacing w:before="450" w:after="450" w:line="312" w:lineRule="auto"/>
      </w:pPr>
      <w:r>
        <w:rPr>
          <w:rFonts w:ascii="宋体" w:hAnsi="宋体" w:eastAsia="宋体" w:cs="宋体"/>
          <w:color w:val="000"/>
          <w:sz w:val="28"/>
          <w:szCs w:val="28"/>
        </w:rPr>
        <w:t xml:space="preserve">本工程人工、材料(如钢筋、混凝土等)、机械单价按工程同期(市)造价管理部门发布的指导价格以加权平均计算，其中土建、装修工程材料不上下浮，安装材料下浮%。甲供材料的材料价不计入分部分项工程费。经甲方指定价格的部分水电材料，其材料费不参与总价上下浮(以施工过程中甲方定价联系单为准)，其余人工、材料、机械费均按本款约定参与总价上下浮。</w:t>
      </w:r>
    </w:p>
    <w:p>
      <w:pPr>
        <w:ind w:left="0" w:right="0" w:firstLine="560"/>
        <w:spacing w:before="450" w:after="450" w:line="312" w:lineRule="auto"/>
      </w:pPr>
      <w:r>
        <w:rPr>
          <w:rFonts w:ascii="宋体" w:hAnsi="宋体" w:eastAsia="宋体" w:cs="宋体"/>
          <w:color w:val="000"/>
          <w:sz w:val="28"/>
          <w:szCs w:val="28"/>
        </w:rPr>
        <w:t xml:space="preserve">在乙方有效履行了施工总承包管理义务之前提下，甲方向乙方支付总承包服务费，总承包服务费按甲方指定专业发包工程总造价(电梯工程为电梯安装费，外电工程为低压部分，不含发电机及环保工程、泵房供水设备工程)的%计取。在乙方有效履行了甲供材料管理义务之前提下，甲方向乙方支付甲供材料管理费，甲供材料管理费按甲供材料总价值的%计取。总承包服务费及甲供材料管理费在结算时支付。乙方不得再向甲方指定的分包单位收取服务费、配合费、协调费、甲供材管理费、采保费等。</w:t>
      </w:r>
    </w:p>
    <w:p>
      <w:pPr>
        <w:ind w:left="0" w:right="0" w:firstLine="560"/>
        <w:spacing w:before="450" w:after="450" w:line="312" w:lineRule="auto"/>
      </w:pPr>
      <w:r>
        <w:rPr>
          <w:rFonts w:ascii="宋体" w:hAnsi="宋体" w:eastAsia="宋体" w:cs="宋体"/>
          <w:color w:val="000"/>
          <w:sz w:val="28"/>
          <w:szCs w:val="28"/>
        </w:rPr>
        <w:t xml:space="preserve">&gt;第8条：合同生效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本合同文本正本贰份，甲方、乙方各壹份;副本陆份，甲方、乙方双方各执叁份，各份均具同等法律效力。</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2026-03-10T03:15:39+08:00</dcterms:created>
  <dcterms:modified xsi:type="dcterms:W3CDTF">2026-03-10T03:15:39+08:00</dcterms:modified>
</cp:coreProperties>
</file>

<file path=docProps/custom.xml><?xml version="1.0" encoding="utf-8"?>
<Properties xmlns="http://schemas.openxmlformats.org/officeDocument/2006/custom-properties" xmlns:vt="http://schemas.openxmlformats.org/officeDocument/2006/docPropsVTypes"/>
</file>