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建筑业工程施工合同范本(优选7篇)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建筑业工程施工合同范本1发包方（以下简称甲方）： 承包方（以下简称乙方）：为了确保 ，需 ，依照《^v^合同法》、《^v^建筑法》及其他有关法律、法规的规定，遵循平等、自愿、公平和诚实信用原则，双方就本建设工程组织施工事项协商一致，特订立本...</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 ，依照《^v^合同法》、《^v^建筑法》及其他有关法律、法规的规定，遵循平等、自愿、公平和诚实信用原则，双方就本建设工程组织施工事项协商一致，特订立本协议。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一、工程名称：__。</w:t>
      </w:r>
    </w:p>
    <w:p>
      <w:pPr>
        <w:ind w:left="0" w:right="0" w:firstLine="560"/>
        <w:spacing w:before="450" w:after="450" w:line="312" w:lineRule="auto"/>
      </w:pPr>
      <w:r>
        <w:rPr>
          <w:rFonts w:ascii="宋体" w:hAnsi="宋体" w:eastAsia="宋体" w:cs="宋体"/>
          <w:color w:val="000"/>
          <w:sz w:val="28"/>
          <w:szCs w:val="28"/>
        </w:rPr>
        <w:t xml:space="preserve">二、工程地点：__。</w:t>
      </w:r>
    </w:p>
    <w:p>
      <w:pPr>
        <w:ind w:left="0" w:right="0" w:firstLine="560"/>
        <w:spacing w:before="450" w:after="450" w:line="312" w:lineRule="auto"/>
      </w:pPr>
      <w:r>
        <w:rPr>
          <w:rFonts w:ascii="宋体" w:hAnsi="宋体" w:eastAsia="宋体" w:cs="宋体"/>
          <w:color w:val="000"/>
          <w:sz w:val="28"/>
          <w:szCs w:val="28"/>
        </w:rPr>
        <w:t xml:space="preserve">三、工程施工范围及技术要求：</w:t>
      </w:r>
    </w:p>
    <w:p>
      <w:pPr>
        <w:ind w:left="0" w:right="0" w:firstLine="560"/>
        <w:spacing w:before="450" w:after="450" w:line="312" w:lineRule="auto"/>
      </w:pPr>
      <w:r>
        <w:rPr>
          <w:rFonts w:ascii="宋体" w:hAnsi="宋体" w:eastAsia="宋体" w:cs="宋体"/>
          <w:color w:val="000"/>
          <w:sz w:val="28"/>
          <w:szCs w:val="28"/>
        </w:rPr>
        <w:t xml:space="preserve">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本工程预算价为__万元整）（详见工程预算书）。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本工程结算时委托有资质的中介机构结算审核下浮率为 ，工程量按实计算。根据施工图纸及现场实际发生工程量计算，信息价、劳保费用、定额套用及取费标准等按本工程预算标准执行。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 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附件：施工图纸及工程预算书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建筑业工程施工合同范本4</w:t>
      </w:r>
    </w:p>
    <w:p>
      <w:pPr>
        <w:ind w:left="0" w:right="0" w:firstLine="560"/>
        <w:spacing w:before="450" w:after="450" w:line="312" w:lineRule="auto"/>
      </w:pPr>
      <w:r>
        <w:rPr>
          <w:rFonts w:ascii="宋体" w:hAnsi="宋体" w:eastAsia="宋体" w:cs="宋体"/>
          <w:color w:val="000"/>
          <w:sz w:val="28"/>
          <w:szCs w:val="28"/>
        </w:rPr>
        <w:t xml:space="preserve">^v^、国家工商行政管理局关于印发《建设工程施工合同》 各省、自治区、直辖市建委(建设厅)、工商行政管理局，计划单列市建委(建设局)、工商行政管理局，^v^有关部门：</w:t>
      </w:r>
    </w:p>
    <w:p>
      <w:pPr>
        <w:ind w:left="0" w:right="0" w:firstLine="560"/>
        <w:spacing w:before="450" w:after="450" w:line="312" w:lineRule="auto"/>
      </w:pPr>
      <w:r>
        <w:rPr>
          <w:rFonts w:ascii="宋体" w:hAnsi="宋体" w:eastAsia="宋体" w:cs="宋体"/>
          <w:color w:val="000"/>
          <w:sz w:val="28"/>
          <w:szCs w:val="28"/>
        </w:rPr>
        <w:t xml:space="preserve">为了贯彻《^v^建筑法》、《^v^合同法》等法律，我们在总结近几年施工合同示范文本推行经验及借鉴国际上一些通行的施工合同文本的基础上，对《建设工程施工合同》(GF—91—0201)进行了修订。修订后的《建设工程施工合同(示范文本)》由协议书、通用条款、专用条款三部分组成，基本适用于各类公用建筑、民用住宅、工业厂房、交通设施及线路管道的施工和设备安装。现将《建设工程施工合同(示范文本)》(GF—1999—0201)印发给你们，请做好推行工作。原《建设工程施工合同》(GF—91—0201)停止使用。</w:t>
      </w:r>
    </w:p>
    <w:p>
      <w:pPr>
        <w:ind w:left="0" w:right="0" w:firstLine="560"/>
        <w:spacing w:before="450" w:after="450" w:line="312" w:lineRule="auto"/>
      </w:pPr>
      <w:r>
        <w:rPr>
          <w:rFonts w:ascii="宋体" w:hAnsi="宋体" w:eastAsia="宋体" w:cs="宋体"/>
          <w:color w:val="000"/>
          <w:sz w:val="28"/>
          <w:szCs w:val="28"/>
        </w:rPr>
        <w:t xml:space="preserve">附件：《建设工程施工合同(示范文本)》(GF-1999-0201)</w:t>
      </w:r>
    </w:p>
    <w:p>
      <w:pPr>
        <w:ind w:left="0" w:right="0" w:firstLine="560"/>
        <w:spacing w:before="450" w:after="450" w:line="312" w:lineRule="auto"/>
      </w:pPr>
      <w:r>
        <w:rPr>
          <w:rFonts w:ascii="宋体" w:hAnsi="宋体" w:eastAsia="宋体" w:cs="宋体"/>
          <w:color w:val="000"/>
          <w:sz w:val="28"/>
          <w:szCs w:val="28"/>
        </w:rPr>
        <w:t xml:space="preserve">一九九九年十二月二十四</w:t>
      </w:r>
    </w:p>
    <w:p>
      <w:pPr>
        <w:ind w:left="0" w:right="0" w:firstLine="560"/>
        <w:spacing w:before="450" w:after="450" w:line="312" w:lineRule="auto"/>
      </w:pPr>
      <w:r>
        <w:rPr>
          <w:rFonts w:ascii="宋体" w:hAnsi="宋体" w:eastAsia="宋体" w:cs="宋体"/>
          <w:color w:val="000"/>
          <w:sz w:val="28"/>
          <w:szCs w:val="28"/>
        </w:rPr>
        <w:t xml:space="preserve">编 号 档案号</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(GF—1999—0201)</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国家工商行政管理局制定</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 承包人(全称)： 依照《^v^合同法》、《^v^建筑法》及其他有关法律、行政法规，遵循平等、自愿、公平和诚实信用的原则，双方就本建设工程施工事项协商一致，订立本合同。一、工程概况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鼎__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大庆市__X。</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w:t>
      </w:r>
    </w:p>
    <w:p>
      <w:pPr>
        <w:ind w:left="0" w:right="0" w:firstLine="560"/>
        <w:spacing w:before="450" w:after="450" w:line="312" w:lineRule="auto"/>
      </w:pPr>
      <w:r>
        <w:rPr>
          <w:rFonts w:ascii="宋体" w:hAnsi="宋体" w:eastAsia="宋体" w:cs="宋体"/>
          <w:color w:val="000"/>
          <w:sz w:val="28"/>
          <w:szCs w:val="28"/>
        </w:rPr>
        <w:t xml:space="preserve">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建筑业工程施工合同范本7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天后生效。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2026-06-19T08:44:52+08:00</dcterms:created>
  <dcterms:modified xsi:type="dcterms:W3CDTF">2026-06-19T08:44:52+08:00</dcterms:modified>
</cp:coreProperties>
</file>

<file path=docProps/custom.xml><?xml version="1.0" encoding="utf-8"?>
<Properties xmlns="http://schemas.openxmlformats.org/officeDocument/2006/custom-properties" xmlns:vt="http://schemas.openxmlformats.org/officeDocument/2006/docPropsVTypes"/>
</file>