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施工epc合同范本(精选6篇)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epc合同范本1发包人（全称）承包人（全称）依照《xxx民法典》、《xxx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依照《xxx民法典》、《xxx建筑法》及相关法律、行政法规，遵循平等、自愿、公平和诚信原则，合同双方就_____项目工程总承包事宜经协商一致，订立本合同。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施工epc合同范本2</w:t>
      </w:r>
    </w:p>
    <w:p>
      <w:pPr>
        <w:ind w:left="0" w:right="0" w:firstLine="560"/>
        <w:spacing w:before="450" w:after="450" w:line="312" w:lineRule="auto"/>
      </w:pPr>
      <w:r>
        <w:rPr>
          <w:rFonts w:ascii="宋体" w:hAnsi="宋体" w:eastAsia="宋体" w:cs="宋体"/>
          <w:color w:val="000"/>
          <w:sz w:val="28"/>
          <w:szCs w:val="28"/>
        </w:rPr>
        <w:t xml:space="preserve">EPC模式和代建制模式的区别何在 EPC是一般是由业主融资,而由总承包商负责整个工程项目的设计.采购.施工.试运行(试车)等工作,工程验收合格后向业主移交. 而代建制也是由业主融资,通过招标等方式,选择专业化的项目管理单位(代建单位)负责建设实施,完成后移交给使用单位. 那这两种模式有何区别呢? 代建制模式,按照你的描述,应该是叫项目管理模式(PM)模式,EPC模式属于总承包模式其中的一种形式:两 ...</w:t>
      </w:r>
    </w:p>
    <w:p>
      <w:pPr>
        <w:ind w:left="0" w:right="0" w:firstLine="560"/>
        <w:spacing w:before="450" w:after="450" w:line="312" w:lineRule="auto"/>
      </w:pPr>
      <w:r>
        <w:rPr>
          <w:rFonts w:ascii="宋体" w:hAnsi="宋体" w:eastAsia="宋体" w:cs="宋体"/>
          <w:color w:val="000"/>
          <w:sz w:val="28"/>
          <w:szCs w:val="28"/>
        </w:rPr>
        <w:t xml:space="preserve">十种工程总承包与工程项目管理方式 1.设计采购施工总承包()EPC总承包是指承包商负责工程项目的设计.采购.施工安装全过程的总承包,并负责试运行服务(由业主进行试运行).EPC总承包又可分为两种类型:EPC(maxs/c)和EPC(self-performconstruction).EPC(maxs/c)是EPC总承包 ...</w:t>
      </w:r>
    </w:p>
    <w:p>
      <w:pPr>
        <w:ind w:left="0" w:right="0" w:firstLine="560"/>
        <w:spacing w:before="450" w:after="450" w:line="312" w:lineRule="auto"/>
      </w:pPr>
      <w:r>
        <w:rPr>
          <w:rFonts w:ascii="宋体" w:hAnsi="宋体" w:eastAsia="宋体" w:cs="宋体"/>
          <w:color w:val="000"/>
          <w:sz w:val="28"/>
          <w:szCs w:val="28"/>
        </w:rPr>
        <w:t xml:space="preserve">摘要:从起源.理论分析.合同内容.IT风险等方面对EPC总承包和代建制进行比较并指出其中的差异,为实际工作过程中的责权分析与界面管理提供依据. 一个全过程的代建制合同涵盖从可行性研究至工程竣工验收之间的代建管理,实质上是项目管理工作.目前对总承包与代建制之间的区别存在着界定不清的问题,这显然对代建制和总承包理论的发展不利.例如:上海市重大项目xxx大连路越江隧道工程xxx由上海隧道工程 ...</w:t>
      </w:r>
    </w:p>
    <w:p>
      <w:pPr>
        <w:ind w:left="0" w:right="0" w:firstLine="560"/>
        <w:spacing w:before="450" w:after="450" w:line="312" w:lineRule="auto"/>
      </w:pPr>
      <w:r>
        <w:rPr>
          <w:rFonts w:ascii="宋体" w:hAnsi="宋体" w:eastAsia="宋体" w:cs="宋体"/>
          <w:color w:val="000"/>
          <w:sz w:val="28"/>
          <w:szCs w:val="28"/>
        </w:rPr>
        <w:t xml:space="preserve">EPC(工程总承包)模式下建设工程项 目监理问题浅析 郭团社 西北电力建设工程监理公司 [摘要] 西北电力建设工程监理公司参建项目中,有几个采用EPC模式进行工程总承包.在EPC模式下,监理工作如何自身定位.质量监控.进度跟踪等诸多方面都面临着很多新的问题和挑战.加之国内对这种模式还在尝试探索阶段,因此,有必要对这些问题加以分析,希望对同行能起到借鉴作用. [关键词] EPC 监理 问题 分析 一 ...</w:t>
      </w:r>
    </w:p>
    <w:p>
      <w:pPr>
        <w:ind w:left="0" w:right="0" w:firstLine="560"/>
        <w:spacing w:before="450" w:after="450" w:line="312" w:lineRule="auto"/>
      </w:pPr>
      <w:r>
        <w:rPr>
          <w:rFonts w:ascii="宋体" w:hAnsi="宋体" w:eastAsia="宋体" w:cs="宋体"/>
          <w:color w:val="000"/>
          <w:sz w:val="28"/>
          <w:szCs w:val="28"/>
        </w:rPr>
        <w:t xml:space="preserve">1. 4EPC项目管理系统国内外研究现状 项目管理系统国外研究现状 工程总承包模式起源于20世纪60年代,后来逐渐在世界范围内推广,我国建筑业在20世纪60年代初提出工程总承包概念,并进行工程实践的探索.1984年,美国项目管理学PMI编制Project Management Body of Knowledge将项目风险管理作为一个重要组成部分,并于2025年对此做出更新及进行修改 ...</w:t>
      </w:r>
    </w:p>
    <w:p>
      <w:pPr>
        <w:ind w:left="0" w:right="0" w:firstLine="560"/>
        <w:spacing w:before="450" w:after="450" w:line="312" w:lineRule="auto"/>
      </w:pPr>
      <w:r>
        <w:rPr>
          <w:rFonts w:ascii="宋体" w:hAnsi="宋体" w:eastAsia="宋体" w:cs="宋体"/>
          <w:color w:val="000"/>
          <w:sz w:val="28"/>
          <w:szCs w:val="28"/>
        </w:rPr>
        <w:t xml:space="preserve">如何做好EPC 总承包项目的管理 EPC 总承包减少管理链和管理环节,充分体现总包协调和整合能力,有利于优化设计方案,对缩短工期.保证质量.控节约资源发挥重要作用.其管理的难点也体现在进度与成本的管理.本文从如何做好EPC 总承包项目的进度管理与成本管理进行论述. 关键词:EPC 总承包:项目管理 所谓EPC 总承包即设计-采购-施工总承包,是指工程总承包企业按照合同约定,承担工程项目的设计.采购 ...</w:t>
      </w:r>
    </w:p>
    <w:p>
      <w:pPr>
        <w:ind w:left="0" w:right="0" w:firstLine="560"/>
        <w:spacing w:before="450" w:after="450" w:line="312" w:lineRule="auto"/>
      </w:pPr>
      <w:r>
        <w:rPr>
          <w:rFonts w:ascii="宋体" w:hAnsi="宋体" w:eastAsia="宋体" w:cs="宋体"/>
          <w:color w:val="000"/>
          <w:sz w:val="28"/>
          <w:szCs w:val="28"/>
        </w:rPr>
        <w:t xml:space="preserve">) 摘要 摘要 EPC(Engineering, Procurement, Construction)是xxx设计,采购,施工xxx的英文缩写,是指总承包企业按照合同约定,承担项目的设计.采购.施工.试运行一体化服务,并对承包项目的建设质量.安全.工期.造价等全面负责.基于EPC 模式下的项目管理,其项目进度管理对实现项目的总体目标有着及其重要的意义. 本文首先第一章阐述了论文的研究背 ...</w:t>
      </w:r>
    </w:p>
    <w:p>
      <w:pPr>
        <w:ind w:left="0" w:right="0" w:firstLine="560"/>
        <w:spacing w:before="450" w:after="450" w:line="312" w:lineRule="auto"/>
      </w:pPr>
      <w:r>
        <w:rPr>
          <w:rFonts w:ascii="宋体" w:hAnsi="宋体" w:eastAsia="宋体" w:cs="宋体"/>
          <w:color w:val="000"/>
          <w:sz w:val="28"/>
          <w:szCs w:val="28"/>
        </w:rPr>
        <w:t xml:space="preserve">摘要:EPC是综合性极强的工程项目承包管理方式,尤其在全面营改增后,总包商的会计核算更为复杂.本文基于财税[20_]36号及财会[20_]22号的规定,探讨EPC项目总包商在实践中的会计实务具体操作. 关键词:营改增 EPC 会计实务 EPC总承包是我国目前推行总承包模式最主要的一种,也是现在广为应用的大中型工程项目管理模式.EPC是工程项目总承包商对一个工程设计.采购.施工整体负责,统一化. ...</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施工epc合同范本4</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立项批文：</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本工程的设计（含勘察）、施工直至竣工验收合格及整体移交、工程保修期内的缺陷修复和保修工作。</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计划开始工作时间：</w:t>
      </w:r>
    </w:p>
    <w:p>
      <w:pPr>
        <w:ind w:left="0" w:right="0" w:firstLine="560"/>
        <w:spacing w:before="450" w:after="450" w:line="312" w:lineRule="auto"/>
      </w:pPr>
      <w:r>
        <w:rPr>
          <w:rFonts w:ascii="宋体" w:hAnsi="宋体" w:eastAsia="宋体" w:cs="宋体"/>
          <w:color w:val="000"/>
          <w:sz w:val="28"/>
          <w:szCs w:val="28"/>
        </w:rPr>
        <w:t xml:space="preserve">工期控制：日历天，其中设计（含勘察）周期日历天，施工工期日历天。实际开始工作时间按照监理人开始工作通知中载明的开始工作时间为准。</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设计质量标准：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5、签约合同价</w:t>
      </w:r>
    </w:p>
    <w:p>
      <w:pPr>
        <w:ind w:left="0" w:right="0" w:firstLine="560"/>
        <w:spacing w:before="450" w:after="450" w:line="312" w:lineRule="auto"/>
      </w:pPr>
      <w:r>
        <w:rPr>
          <w:rFonts w:ascii="宋体" w:hAnsi="宋体" w:eastAsia="宋体" w:cs="宋体"/>
          <w:color w:val="000"/>
          <w:sz w:val="28"/>
          <w:szCs w:val="28"/>
        </w:rPr>
        <w:t xml:space="preserve">设计（含勘察）：按照国家发展计划委员会、xxx制订的《工程勘察设计收费标准》（20xx年修订本）之规定设计收费标准下浮%计算，计费额为经政府投资项目评审中心评审后的预算控制价。暂定设计（含勘察）费人民币元（大写：元整）。</w:t>
      </w:r>
    </w:p>
    <w:p>
      <w:pPr>
        <w:ind w:left="0" w:right="0" w:firstLine="560"/>
        <w:spacing w:before="450" w:after="450" w:line="312" w:lineRule="auto"/>
      </w:pPr>
      <w:r>
        <w:rPr>
          <w:rFonts w:ascii="宋体" w:hAnsi="宋体" w:eastAsia="宋体" w:cs="宋体"/>
          <w:color w:val="000"/>
          <w:sz w:val="28"/>
          <w:szCs w:val="28"/>
        </w:rPr>
        <w:t xml:space="preserve">施工：以经评审的预算控制价下浮%作为计价基础。暂定施工签约合同价人民币元（大写：元整），最终工程结算价款以国家审计机关审定金额为准。</w:t>
      </w:r>
    </w:p>
    <w:p>
      <w:pPr>
        <w:ind w:left="0" w:right="0" w:firstLine="560"/>
        <w:spacing w:before="450" w:after="450" w:line="312" w:lineRule="auto"/>
      </w:pPr>
      <w:r>
        <w:rPr>
          <w:rFonts w:ascii="宋体" w:hAnsi="宋体" w:eastAsia="宋体" w:cs="宋体"/>
          <w:color w:val="000"/>
          <w:sz w:val="28"/>
          <w:szCs w:val="28"/>
        </w:rPr>
        <w:t xml:space="preserve">6、承包人项目经理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（6）发包人要求；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（8）经评审的预算控制价；</w:t>
      </w:r>
    </w:p>
    <w:p>
      <w:pPr>
        <w:ind w:left="0" w:right="0" w:firstLine="560"/>
        <w:spacing w:before="450" w:after="450" w:line="312" w:lineRule="auto"/>
      </w:pPr>
      <w:r>
        <w:rPr>
          <w:rFonts w:ascii="宋体" w:hAnsi="宋体" w:eastAsia="宋体" w:cs="宋体"/>
          <w:color w:val="000"/>
          <w:sz w:val="28"/>
          <w:szCs w:val="28"/>
        </w:rPr>
        <w:t xml:space="preserve">（9）其他合同文件（包括但不限于招标文件、承包人的投标文件）</w:t>
      </w:r>
    </w:p>
    <w:p>
      <w:pPr>
        <w:ind w:left="0" w:right="0" w:firstLine="560"/>
        <w:spacing w:before="450" w:after="450" w:line="312" w:lineRule="auto"/>
      </w:pPr>
      <w:r>
        <w:rPr>
          <w:rFonts w:ascii="宋体" w:hAnsi="宋体" w:eastAsia="宋体" w:cs="宋体"/>
          <w:color w:val="000"/>
          <w:sz w:val="28"/>
          <w:szCs w:val="28"/>
        </w:rPr>
        <w:t xml:space="preserve">合同双方在合同履行过程中经双方签字认可的有关工程的补充协议、洽商、变更等书面协议或文件视为本合同的组成部分，其解释顺序以时间在后者具有最优先解释权。</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上述文件互相补充和解释，如有不明确或不一致之处，以合同约定次序在先者为准（承包人提供的图纸与发包人提出的技术标准和要求之间有矛盾或者不一致的，以其中要求较严格的标准为准）。</w:t>
      </w:r>
    </w:p>
    <w:p>
      <w:pPr>
        <w:ind w:left="0" w:right="0" w:firstLine="560"/>
        <w:spacing w:before="450" w:after="450" w:line="312" w:lineRule="auto"/>
      </w:pPr>
      <w:r>
        <w:rPr>
          <w:rFonts w:ascii="宋体" w:hAnsi="宋体" w:eastAsia="宋体" w:cs="宋体"/>
          <w:color w:val="000"/>
          <w:sz w:val="28"/>
          <w:szCs w:val="28"/>
        </w:rPr>
        <w:t xml:space="preserve">8、本协议书中有关词语含义与合同条款中的定义相同。</w:t>
      </w:r>
    </w:p>
    <w:p>
      <w:pPr>
        <w:ind w:left="0" w:right="0" w:firstLine="560"/>
        <w:spacing w:before="450" w:after="450" w:line="312" w:lineRule="auto"/>
      </w:pPr>
      <w:r>
        <w:rPr>
          <w:rFonts w:ascii="宋体" w:hAnsi="宋体" w:eastAsia="宋体" w:cs="宋体"/>
          <w:color w:val="000"/>
          <w:sz w:val="28"/>
          <w:szCs w:val="28"/>
        </w:rPr>
        <w:t xml:space="preserve">9、承包人承诺按合同约定承担工程的设计（含勘察）、施工、竣工、交付及缺陷修复。</w:t>
      </w:r>
    </w:p>
    <w:p>
      <w:pPr>
        <w:ind w:left="0" w:right="0" w:firstLine="560"/>
        <w:spacing w:before="450" w:after="450" w:line="312" w:lineRule="auto"/>
      </w:pPr>
      <w:r>
        <w:rPr>
          <w:rFonts w:ascii="宋体" w:hAnsi="宋体" w:eastAsia="宋体" w:cs="宋体"/>
          <w:color w:val="000"/>
          <w:sz w:val="28"/>
          <w:szCs w:val="28"/>
        </w:rPr>
        <w:t xml:space="preserve">10、发包人承诺按合同约定的条件、期限和方式向承包人支付合同价款。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11、本合同正本一式份，合同双方各执一份。副本一式份，发包人份，承包人份。</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13、发包人和承包人的法定代表人或其委托代理人在合同协议书上签字并盖单位章后，合同生效。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在____________公司下属______号井硐铅锌矿山开挖施工承包给乙方打硐开采施工，特订立本合同，希双方遵守约定。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________公司_____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甲方在____________公司所承包的所有范围内，如出现区域山林权属纠纷，造成一切投资损失由甲方全权负责赔偿给乙方。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______万至______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5、因甲方造成乙方施工时停工待料和甲方协调不力，出现停工待班，造成的所有损失由甲方负责赔偿给乙方。每个人停班务工费按______元/天和赔偿其它所有损失。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七、本合同期限为____年，自______年______月______日至______年______月______日止。在承包期满后，乙方与甲方继续延续合同。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希双方都遵从协议，履行约定条款。不能违约，若违约，违约方赔偿守约方一切损失，并处罚违约金______万元补偿给守约方。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2026-06-19T06:09:33+08:00</dcterms:created>
  <dcterms:modified xsi:type="dcterms:W3CDTF">2026-06-19T06:09:33+08:00</dcterms:modified>
</cp:coreProperties>
</file>

<file path=docProps/custom.xml><?xml version="1.0" encoding="utf-8"?>
<Properties xmlns="http://schemas.openxmlformats.org/officeDocument/2006/custom-properties" xmlns:vt="http://schemas.openxmlformats.org/officeDocument/2006/docPropsVTypes"/>
</file>