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营销策划合同5篇(模板)</w:t>
      </w:r>
      <w:bookmarkEnd w:id="1"/>
    </w:p>
    <w:p>
      <w:pPr>
        <w:jc w:val="center"/>
        <w:spacing w:before="0" w:after="450"/>
      </w:pPr>
      <w:r>
        <w:rPr>
          <w:rFonts w:ascii="Arial" w:hAnsi="Arial" w:eastAsia="Arial" w:cs="Arial"/>
          <w:color w:val="999999"/>
          <w:sz w:val="20"/>
          <w:szCs w:val="20"/>
        </w:rPr>
        <w:t xml:space="preserve">来源：网络  作者：紫芸轻舞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营销策划合同一乙方：甲、乙双方经友好协商，基于平等、自愿、诚实信用的原则，并根据国家有关法律、法规之规定，订立本合同。第一条合同目的鉴于乙方在房地产行业上拥有非常丰富的经验和专业知识，本合同签订的主要目的是乙方利用其在房地产行业上丰富的经验...</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甲、乙双方在自愿、平等、互惠互利的基础上，根据《中华人民共和国民法通则》和《中华人民共和国合同法》及相关规定，就甲方委托乙方为甲方所开发经营或拥有的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7.1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7.2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宋体" w:hAnsi="宋体" w:eastAsia="宋体" w:cs="宋体"/>
          <w:color w:val="000"/>
          <w:sz w:val="28"/>
          <w:szCs w:val="28"/>
        </w:rPr>
        <w:t xml:space="preserve">包括报纸、杂志、网络、电台、电视台等媒体广告发布所需要的广告创意、文案及平面设计；软性文章的撰写工作等。完成的设计成果将以电子文件并出片打样方式提供给甲方，印刷品提供打印拼版样稿。</w:t>
      </w:r>
    </w:p>
    <w:p>
      <w:pPr>
        <w:ind w:left="0" w:right="0" w:firstLine="560"/>
        <w:spacing w:before="450" w:after="450" w:line="312" w:lineRule="auto"/>
      </w:pPr>
      <w:r>
        <w:rPr>
          <w:rFonts w:ascii="宋体" w:hAnsi="宋体" w:eastAsia="宋体" w:cs="宋体"/>
          <w:color w:val="000"/>
          <w:sz w:val="28"/>
          <w:szCs w:val="28"/>
        </w:rPr>
        <w:t xml:space="preserve">（4）销售相关包装设计，包括：</w:t>
      </w:r>
    </w:p>
    <w:p>
      <w:pPr>
        <w:ind w:left="0" w:right="0" w:firstLine="560"/>
        <w:spacing w:before="450" w:after="450" w:line="312" w:lineRule="auto"/>
      </w:pPr>
      <w:r>
        <w:rPr>
          <w:rFonts w:ascii="宋体" w:hAnsi="宋体" w:eastAsia="宋体" w:cs="宋体"/>
          <w:color w:val="000"/>
          <w:sz w:val="28"/>
          <w:szCs w:val="28"/>
        </w:rPr>
        <w:t xml:space="preserve">售楼中心包装</w:t>
      </w:r>
    </w:p>
    <w:p>
      <w:pPr>
        <w:ind w:left="0" w:right="0" w:firstLine="560"/>
        <w:spacing w:before="450" w:after="450" w:line="312" w:lineRule="auto"/>
      </w:pPr>
      <w:r>
        <w:rPr>
          <w:rFonts w:ascii="宋体" w:hAnsi="宋体" w:eastAsia="宋体" w:cs="宋体"/>
          <w:color w:val="000"/>
          <w:sz w:val="28"/>
          <w:szCs w:val="28"/>
        </w:rPr>
        <w:t xml:space="preserve">营销中心室内外装修及装饰设计建议</w:t>
      </w:r>
    </w:p>
    <w:p>
      <w:pPr>
        <w:ind w:left="0" w:right="0" w:firstLine="560"/>
        <w:spacing w:before="450" w:after="450" w:line="312" w:lineRule="auto"/>
      </w:pPr>
      <w:r>
        <w:rPr>
          <w:rFonts w:ascii="宋体" w:hAnsi="宋体" w:eastAsia="宋体" w:cs="宋体"/>
          <w:color w:val="000"/>
          <w:sz w:val="28"/>
          <w:szCs w:val="28"/>
        </w:rPr>
        <w:t xml:space="preserve">营销中心功能分区提示</w:t>
      </w:r>
    </w:p>
    <w:p>
      <w:pPr>
        <w:ind w:left="0" w:right="0" w:firstLine="560"/>
        <w:spacing w:before="450" w:after="450" w:line="312" w:lineRule="auto"/>
      </w:pPr>
      <w:r>
        <w:rPr>
          <w:rFonts w:ascii="宋体" w:hAnsi="宋体" w:eastAsia="宋体" w:cs="宋体"/>
          <w:color w:val="000"/>
          <w:sz w:val="28"/>
          <w:szCs w:val="28"/>
        </w:rPr>
        <w:t xml:space="preserve">营销中心室内家具布置</w:t>
      </w:r>
    </w:p>
    <w:p>
      <w:pPr>
        <w:ind w:left="0" w:right="0" w:firstLine="560"/>
        <w:spacing w:before="450" w:after="450" w:line="312" w:lineRule="auto"/>
      </w:pPr>
      <w:r>
        <w:rPr>
          <w:rFonts w:ascii="宋体" w:hAnsi="宋体" w:eastAsia="宋体" w:cs="宋体"/>
          <w:color w:val="000"/>
          <w:sz w:val="28"/>
          <w:szCs w:val="28"/>
        </w:rPr>
        <w:t xml:space="preserve">营销中心大门横眉设计</w:t>
      </w:r>
    </w:p>
    <w:p>
      <w:pPr>
        <w:ind w:left="0" w:right="0" w:firstLine="560"/>
        <w:spacing w:before="450" w:after="450" w:line="312" w:lineRule="auto"/>
      </w:pPr>
      <w:r>
        <w:rPr>
          <w:rFonts w:ascii="宋体" w:hAnsi="宋体" w:eastAsia="宋体" w:cs="宋体"/>
          <w:color w:val="000"/>
          <w:sz w:val="28"/>
          <w:szCs w:val="28"/>
        </w:rPr>
        <w:t xml:space="preserve">营销中心形象墙设计</w:t>
      </w:r>
    </w:p>
    <w:p>
      <w:pPr>
        <w:ind w:left="0" w:right="0" w:firstLine="560"/>
        <w:spacing w:before="450" w:after="450" w:line="312" w:lineRule="auto"/>
      </w:pPr>
      <w:r>
        <w:rPr>
          <w:rFonts w:ascii="宋体" w:hAnsi="宋体" w:eastAsia="宋体" w:cs="宋体"/>
          <w:color w:val="000"/>
          <w:sz w:val="28"/>
          <w:szCs w:val="28"/>
        </w:rPr>
        <w:t xml:space="preserve">接待台及背景板</w:t>
      </w:r>
    </w:p>
    <w:p>
      <w:pPr>
        <w:ind w:left="0" w:right="0" w:firstLine="560"/>
        <w:spacing w:before="450" w:after="450" w:line="312" w:lineRule="auto"/>
      </w:pPr>
      <w:r>
        <w:rPr>
          <w:rFonts w:ascii="宋体" w:hAnsi="宋体" w:eastAsia="宋体" w:cs="宋体"/>
          <w:color w:val="000"/>
          <w:sz w:val="28"/>
          <w:szCs w:val="28"/>
        </w:rPr>
        <w:t xml:space="preserve">营销中心导视牌</w:t>
      </w:r>
    </w:p>
    <w:p>
      <w:pPr>
        <w:ind w:left="0" w:right="0" w:firstLine="560"/>
        <w:spacing w:before="450" w:after="450" w:line="312" w:lineRule="auto"/>
      </w:pPr>
      <w:r>
        <w:rPr>
          <w:rFonts w:ascii="宋体" w:hAnsi="宋体" w:eastAsia="宋体" w:cs="宋体"/>
          <w:color w:val="000"/>
          <w:sz w:val="28"/>
          <w:szCs w:val="28"/>
        </w:rPr>
        <w:t xml:space="preserve">销售标识牌</w:t>
      </w:r>
    </w:p>
    <w:p>
      <w:pPr>
        <w:ind w:left="0" w:right="0" w:firstLine="560"/>
        <w:spacing w:before="450" w:after="450" w:line="312" w:lineRule="auto"/>
      </w:pPr>
      <w:r>
        <w:rPr>
          <w:rFonts w:ascii="宋体" w:hAnsi="宋体" w:eastAsia="宋体" w:cs="宋体"/>
          <w:color w:val="000"/>
          <w:sz w:val="28"/>
          <w:szCs w:val="28"/>
        </w:rPr>
        <w:t xml:space="preserve">大门入口道路指示牌</w:t>
      </w:r>
    </w:p>
    <w:p>
      <w:pPr>
        <w:ind w:left="0" w:right="0" w:firstLine="560"/>
        <w:spacing w:before="450" w:after="450" w:line="312" w:lineRule="auto"/>
      </w:pPr>
      <w:r>
        <w:rPr>
          <w:rFonts w:ascii="宋体" w:hAnsi="宋体" w:eastAsia="宋体" w:cs="宋体"/>
          <w:color w:val="000"/>
          <w:sz w:val="28"/>
          <w:szCs w:val="28"/>
        </w:rPr>
        <w:t xml:space="preserve">停车场指示牌</w:t>
      </w:r>
    </w:p>
    <w:p>
      <w:pPr>
        <w:ind w:left="0" w:right="0" w:firstLine="560"/>
        <w:spacing w:before="450" w:after="450" w:line="312" w:lineRule="auto"/>
      </w:pPr>
      <w:r>
        <w:rPr>
          <w:rFonts w:ascii="宋体" w:hAnsi="宋体" w:eastAsia="宋体" w:cs="宋体"/>
          <w:color w:val="000"/>
          <w:sz w:val="28"/>
          <w:szCs w:val="28"/>
        </w:rPr>
        <w:t xml:space="preserve">挂式导向牌</w:t>
      </w:r>
    </w:p>
    <w:p>
      <w:pPr>
        <w:ind w:left="0" w:right="0" w:firstLine="560"/>
        <w:spacing w:before="450" w:after="450" w:line="312" w:lineRule="auto"/>
      </w:pPr>
      <w:r>
        <w:rPr>
          <w:rFonts w:ascii="宋体" w:hAnsi="宋体" w:eastAsia="宋体" w:cs="宋体"/>
          <w:color w:val="000"/>
          <w:sz w:val="28"/>
          <w:szCs w:val="28"/>
        </w:rPr>
        <w:t xml:space="preserve">立式导向牌</w:t>
      </w:r>
    </w:p>
    <w:p>
      <w:pPr>
        <w:ind w:left="0" w:right="0" w:firstLine="560"/>
        <w:spacing w:before="450" w:after="450" w:line="312" w:lineRule="auto"/>
      </w:pPr>
      <w:r>
        <w:rPr>
          <w:rFonts w:ascii="宋体" w:hAnsi="宋体" w:eastAsia="宋体" w:cs="宋体"/>
          <w:color w:val="000"/>
          <w:sz w:val="28"/>
          <w:szCs w:val="28"/>
        </w:rPr>
        <w:t xml:space="preserve">销售大厅装饰挂旗</w:t>
      </w:r>
    </w:p>
    <w:p>
      <w:pPr>
        <w:ind w:left="0" w:right="0" w:firstLine="560"/>
        <w:spacing w:before="450" w:after="450" w:line="312" w:lineRule="auto"/>
      </w:pPr>
      <w:r>
        <w:rPr>
          <w:rFonts w:ascii="宋体" w:hAnsi="宋体" w:eastAsia="宋体" w:cs="宋体"/>
          <w:color w:val="000"/>
          <w:sz w:val="28"/>
          <w:szCs w:val="28"/>
        </w:rPr>
        <w:t xml:space="preserve">精神堡垒等</w:t>
      </w:r>
    </w:p>
    <w:p>
      <w:pPr>
        <w:ind w:left="0" w:right="0" w:firstLine="560"/>
        <w:spacing w:before="450" w:after="450" w:line="312" w:lineRule="auto"/>
      </w:pPr>
      <w:r>
        <w:rPr>
          <w:rFonts w:ascii="宋体" w:hAnsi="宋体" w:eastAsia="宋体" w:cs="宋体"/>
          <w:color w:val="000"/>
          <w:sz w:val="28"/>
          <w:szCs w:val="28"/>
        </w:rPr>
        <w:t xml:space="preserve">样板间包装</w:t>
      </w:r>
    </w:p>
    <w:p>
      <w:pPr>
        <w:ind w:left="0" w:right="0" w:firstLine="560"/>
        <w:spacing w:before="450" w:after="450" w:line="312" w:lineRule="auto"/>
      </w:pPr>
      <w:r>
        <w:rPr>
          <w:rFonts w:ascii="宋体" w:hAnsi="宋体" w:eastAsia="宋体" w:cs="宋体"/>
          <w:color w:val="000"/>
          <w:sz w:val="28"/>
          <w:szCs w:val="28"/>
        </w:rPr>
        <w:t xml:space="preserve">样板间装修风格设计说明</w:t>
      </w:r>
    </w:p>
    <w:p>
      <w:pPr>
        <w:ind w:left="0" w:right="0" w:firstLine="560"/>
        <w:spacing w:before="450" w:after="450" w:line="312" w:lineRule="auto"/>
      </w:pPr>
      <w:r>
        <w:rPr>
          <w:rFonts w:ascii="宋体" w:hAnsi="宋体" w:eastAsia="宋体" w:cs="宋体"/>
          <w:color w:val="000"/>
          <w:sz w:val="28"/>
          <w:szCs w:val="28"/>
        </w:rPr>
        <w:t xml:space="preserve">样板间内外装修及装饰设计建议</w:t>
      </w:r>
    </w:p>
    <w:p>
      <w:pPr>
        <w:ind w:left="0" w:right="0" w:firstLine="560"/>
        <w:spacing w:before="450" w:after="450" w:line="312" w:lineRule="auto"/>
      </w:pPr>
      <w:r>
        <w:rPr>
          <w:rFonts w:ascii="宋体" w:hAnsi="宋体" w:eastAsia="宋体" w:cs="宋体"/>
          <w:color w:val="000"/>
          <w:sz w:val="28"/>
          <w:szCs w:val="28"/>
        </w:rPr>
        <w:t xml:space="preserve">样板间导视牌</w:t>
      </w:r>
    </w:p>
    <w:p>
      <w:pPr>
        <w:ind w:left="0" w:right="0" w:firstLine="560"/>
        <w:spacing w:before="450" w:after="450" w:line="312" w:lineRule="auto"/>
      </w:pPr>
      <w:r>
        <w:rPr>
          <w:rFonts w:ascii="宋体" w:hAnsi="宋体" w:eastAsia="宋体" w:cs="宋体"/>
          <w:color w:val="000"/>
          <w:sz w:val="28"/>
          <w:szCs w:val="28"/>
        </w:rPr>
        <w:t xml:space="preserve">样板间示范说明牌</w:t>
      </w:r>
    </w:p>
    <w:p>
      <w:pPr>
        <w:ind w:left="0" w:right="0" w:firstLine="560"/>
        <w:spacing w:before="450" w:after="450" w:line="312" w:lineRule="auto"/>
      </w:pPr>
      <w:r>
        <w:rPr>
          <w:rFonts w:ascii="宋体" w:hAnsi="宋体" w:eastAsia="宋体" w:cs="宋体"/>
          <w:color w:val="000"/>
          <w:sz w:val="28"/>
          <w:szCs w:val="28"/>
        </w:rPr>
        <w:t xml:space="preserve">展览会中的布展区展板、展具设计</w:t>
      </w:r>
    </w:p>
    <w:p>
      <w:pPr>
        <w:ind w:left="0" w:right="0" w:firstLine="560"/>
        <w:spacing w:before="450" w:after="450" w:line="312" w:lineRule="auto"/>
      </w:pPr>
      <w:r>
        <w:rPr>
          <w:rFonts w:ascii="宋体" w:hAnsi="宋体" w:eastAsia="宋体" w:cs="宋体"/>
          <w:color w:val="000"/>
          <w:sz w:val="28"/>
          <w:szCs w:val="28"/>
        </w:rPr>
        <w:t xml:space="preserve">标识符号系统（企业专用形式）</w:t>
      </w:r>
    </w:p>
    <w:p>
      <w:pPr>
        <w:ind w:left="0" w:right="0" w:firstLine="560"/>
        <w:spacing w:before="450" w:after="450" w:line="312" w:lineRule="auto"/>
      </w:pPr>
      <w:r>
        <w:rPr>
          <w:rFonts w:ascii="宋体" w:hAnsi="宋体" w:eastAsia="宋体" w:cs="宋体"/>
          <w:color w:val="000"/>
          <w:sz w:val="28"/>
          <w:szCs w:val="28"/>
        </w:rPr>
        <w:t xml:space="preserve">禁止吸烟符号</w:t>
      </w:r>
    </w:p>
    <w:p>
      <w:pPr>
        <w:ind w:left="0" w:right="0" w:firstLine="560"/>
        <w:spacing w:before="450" w:after="450" w:line="312" w:lineRule="auto"/>
      </w:pPr>
      <w:r>
        <w:rPr>
          <w:rFonts w:ascii="宋体" w:hAnsi="宋体" w:eastAsia="宋体" w:cs="宋体"/>
          <w:color w:val="000"/>
          <w:sz w:val="28"/>
          <w:szCs w:val="28"/>
        </w:rPr>
        <w:t xml:space="preserve">男女洗手间符号</w:t>
      </w:r>
    </w:p>
    <w:p>
      <w:pPr>
        <w:ind w:left="0" w:right="0" w:firstLine="560"/>
        <w:spacing w:before="450" w:after="450" w:line="312" w:lineRule="auto"/>
      </w:pPr>
      <w:r>
        <w:rPr>
          <w:rFonts w:ascii="宋体" w:hAnsi="宋体" w:eastAsia="宋体" w:cs="宋体"/>
          <w:color w:val="000"/>
          <w:sz w:val="28"/>
          <w:szCs w:val="28"/>
        </w:rPr>
        <w:t xml:space="preserve">问讯台符号</w:t>
      </w:r>
    </w:p>
    <w:p>
      <w:pPr>
        <w:ind w:left="0" w:right="0" w:firstLine="560"/>
        <w:spacing w:before="450" w:after="450" w:line="312" w:lineRule="auto"/>
      </w:pPr>
      <w:r>
        <w:rPr>
          <w:rFonts w:ascii="宋体" w:hAnsi="宋体" w:eastAsia="宋体" w:cs="宋体"/>
          <w:color w:val="000"/>
          <w:sz w:val="28"/>
          <w:szCs w:val="28"/>
        </w:rPr>
        <w:t xml:space="preserve">安全出入口符号</w:t>
      </w:r>
    </w:p>
    <w:p>
      <w:pPr>
        <w:ind w:left="0" w:right="0" w:firstLine="560"/>
        <w:spacing w:before="450" w:after="450" w:line="312" w:lineRule="auto"/>
      </w:pPr>
      <w:r>
        <w:rPr>
          <w:rFonts w:ascii="宋体" w:hAnsi="宋体" w:eastAsia="宋体" w:cs="宋体"/>
          <w:color w:val="000"/>
          <w:sz w:val="28"/>
          <w:szCs w:val="28"/>
        </w:rPr>
        <w:t xml:space="preserve">企业各部门形象标识牌</w:t>
      </w:r>
    </w:p>
    <w:p>
      <w:pPr>
        <w:ind w:left="0" w:right="0" w:firstLine="560"/>
        <w:spacing w:before="450" w:after="450" w:line="312" w:lineRule="auto"/>
      </w:pPr>
      <w:r>
        <w:rPr>
          <w:rFonts w:ascii="宋体" w:hAnsi="宋体" w:eastAsia="宋体" w:cs="宋体"/>
          <w:color w:val="000"/>
          <w:sz w:val="28"/>
          <w:szCs w:val="28"/>
        </w:rPr>
        <w:t xml:space="preserve">入住后社区标识</w:t>
      </w:r>
    </w:p>
    <w:p>
      <w:pPr>
        <w:ind w:left="0" w:right="0" w:firstLine="560"/>
        <w:spacing w:before="450" w:after="450" w:line="312" w:lineRule="auto"/>
      </w:pPr>
      <w:r>
        <w:rPr>
          <w:rFonts w:ascii="宋体" w:hAnsi="宋体" w:eastAsia="宋体" w:cs="宋体"/>
          <w:color w:val="000"/>
          <w:sz w:val="28"/>
          <w:szCs w:val="28"/>
        </w:rPr>
        <w:t xml:space="preserve">员工服装系统</w:t>
      </w:r>
    </w:p>
    <w:p>
      <w:pPr>
        <w:ind w:left="0" w:right="0" w:firstLine="560"/>
        <w:spacing w:before="450" w:after="450" w:line="312" w:lineRule="auto"/>
      </w:pPr>
      <w:r>
        <w:rPr>
          <w:rFonts w:ascii="宋体" w:hAnsi="宋体" w:eastAsia="宋体" w:cs="宋体"/>
          <w:color w:val="000"/>
          <w:sz w:val="28"/>
          <w:szCs w:val="28"/>
        </w:rPr>
        <w:t xml:space="preserve">车体外观系统</w:t>
      </w:r>
    </w:p>
    <w:p>
      <w:pPr>
        <w:ind w:left="0" w:right="0" w:firstLine="560"/>
        <w:spacing w:before="450" w:after="450" w:line="312" w:lineRule="auto"/>
      </w:pPr>
      <w:r>
        <w:rPr>
          <w:rFonts w:ascii="宋体" w:hAnsi="宋体" w:eastAsia="宋体" w:cs="宋体"/>
          <w:color w:val="000"/>
          <w:sz w:val="28"/>
          <w:szCs w:val="28"/>
        </w:rPr>
        <w:t xml:space="preserve">（看房车外观标识系统、班车外观标识系统）</w:t>
      </w:r>
    </w:p>
    <w:p>
      <w:pPr>
        <w:ind w:left="0" w:right="0" w:firstLine="560"/>
        <w:spacing w:before="450" w:after="450" w:line="312" w:lineRule="auto"/>
      </w:pPr>
      <w:r>
        <w:rPr>
          <w:rFonts w:ascii="宋体" w:hAnsi="宋体" w:eastAsia="宋体" w:cs="宋体"/>
          <w:color w:val="000"/>
          <w:sz w:val="28"/>
          <w:szCs w:val="28"/>
        </w:rPr>
        <w:t xml:space="preserve">样板间导示牌</w:t>
      </w:r>
    </w:p>
    <w:p>
      <w:pPr>
        <w:ind w:left="0" w:right="0" w:firstLine="560"/>
        <w:spacing w:before="450" w:after="450" w:line="312" w:lineRule="auto"/>
      </w:pPr>
      <w:r>
        <w:rPr>
          <w:rFonts w:ascii="宋体" w:hAnsi="宋体" w:eastAsia="宋体" w:cs="宋体"/>
          <w:color w:val="000"/>
          <w:sz w:val="28"/>
          <w:szCs w:val="28"/>
        </w:rPr>
        <w:t xml:space="preserve">（5）户外广告媒体创意设计；</w:t>
      </w:r>
    </w:p>
    <w:p>
      <w:pPr>
        <w:ind w:left="0" w:right="0" w:firstLine="560"/>
        <w:spacing w:before="450" w:after="450" w:line="312" w:lineRule="auto"/>
      </w:pPr>
      <w:r>
        <w:rPr>
          <w:rFonts w:ascii="宋体" w:hAnsi="宋体" w:eastAsia="宋体" w:cs="宋体"/>
          <w:color w:val="000"/>
          <w:sz w:val="28"/>
          <w:szCs w:val="28"/>
        </w:rPr>
        <w:t xml:space="preserve">a 企业形象广告路牌</w:t>
      </w:r>
    </w:p>
    <w:p>
      <w:pPr>
        <w:ind w:left="0" w:right="0" w:firstLine="560"/>
        <w:spacing w:before="450" w:after="450" w:line="312" w:lineRule="auto"/>
      </w:pPr>
      <w:r>
        <w:rPr>
          <w:rFonts w:ascii="宋体" w:hAnsi="宋体" w:eastAsia="宋体" w:cs="宋体"/>
          <w:color w:val="000"/>
          <w:sz w:val="28"/>
          <w:szCs w:val="28"/>
        </w:rPr>
        <w:t xml:space="preserve">b 工地看板</w:t>
      </w:r>
    </w:p>
    <w:p>
      <w:pPr>
        <w:ind w:left="0" w:right="0" w:firstLine="560"/>
        <w:spacing w:before="450" w:after="450" w:line="312" w:lineRule="auto"/>
      </w:pPr>
      <w:r>
        <w:rPr>
          <w:rFonts w:ascii="宋体" w:hAnsi="宋体" w:eastAsia="宋体" w:cs="宋体"/>
          <w:color w:val="000"/>
          <w:sz w:val="28"/>
          <w:szCs w:val="28"/>
        </w:rPr>
        <w:t xml:space="preserve">c 工地围墙</w:t>
      </w:r>
    </w:p>
    <w:p>
      <w:pPr>
        <w:ind w:left="0" w:right="0" w:firstLine="560"/>
        <w:spacing w:before="450" w:after="450" w:line="312" w:lineRule="auto"/>
      </w:pPr>
      <w:r>
        <w:rPr>
          <w:rFonts w:ascii="宋体" w:hAnsi="宋体" w:eastAsia="宋体" w:cs="宋体"/>
          <w:color w:val="000"/>
          <w:sz w:val="28"/>
          <w:szCs w:val="28"/>
        </w:rPr>
        <w:t xml:space="preserve">d 售楼处招牌及看板</w:t>
      </w:r>
    </w:p>
    <w:p>
      <w:pPr>
        <w:ind w:left="0" w:right="0" w:firstLine="560"/>
        <w:spacing w:before="450" w:after="450" w:line="312" w:lineRule="auto"/>
      </w:pPr>
      <w:r>
        <w:rPr>
          <w:rFonts w:ascii="宋体" w:hAnsi="宋体" w:eastAsia="宋体" w:cs="宋体"/>
          <w:color w:val="000"/>
          <w:sz w:val="28"/>
          <w:szCs w:val="28"/>
        </w:rPr>
        <w:t xml:space="preserve">e pop</w:t>
      </w:r>
    </w:p>
    <w:p>
      <w:pPr>
        <w:ind w:left="0" w:right="0" w:firstLine="560"/>
        <w:spacing w:before="450" w:after="450" w:line="312" w:lineRule="auto"/>
      </w:pPr>
      <w:r>
        <w:rPr>
          <w:rFonts w:ascii="宋体" w:hAnsi="宋体" w:eastAsia="宋体" w:cs="宋体"/>
          <w:color w:val="000"/>
          <w:sz w:val="28"/>
          <w:szCs w:val="28"/>
        </w:rPr>
        <w:t xml:space="preserve">f 挂旗、刀旗</w:t>
      </w:r>
    </w:p>
    <w:p>
      <w:pPr>
        <w:ind w:left="0" w:right="0" w:firstLine="560"/>
        <w:spacing w:before="450" w:after="450" w:line="312" w:lineRule="auto"/>
      </w:pPr>
      <w:r>
        <w:rPr>
          <w:rFonts w:ascii="宋体" w:hAnsi="宋体" w:eastAsia="宋体" w:cs="宋体"/>
          <w:color w:val="000"/>
          <w:sz w:val="28"/>
          <w:szCs w:val="28"/>
        </w:rPr>
        <w:t xml:space="preserve">g 楼体广告</w:t>
      </w:r>
    </w:p>
    <w:p>
      <w:pPr>
        <w:ind w:left="0" w:right="0" w:firstLine="560"/>
        <w:spacing w:before="450" w:after="450" w:line="312" w:lineRule="auto"/>
      </w:pPr>
      <w:r>
        <w:rPr>
          <w:rFonts w:ascii="宋体" w:hAnsi="宋体" w:eastAsia="宋体" w:cs="宋体"/>
          <w:color w:val="000"/>
          <w:sz w:val="28"/>
          <w:szCs w:val="28"/>
        </w:rPr>
        <w:t xml:space="preserve">h 高速高炮</w:t>
      </w:r>
    </w:p>
    <w:p>
      <w:pPr>
        <w:ind w:left="0" w:right="0" w:firstLine="560"/>
        <w:spacing w:before="450" w:after="450" w:line="312" w:lineRule="auto"/>
      </w:pPr>
      <w:r>
        <w:rPr>
          <w:rFonts w:ascii="宋体" w:hAnsi="宋体" w:eastAsia="宋体" w:cs="宋体"/>
          <w:color w:val="000"/>
          <w:sz w:val="28"/>
          <w:szCs w:val="28"/>
        </w:rPr>
        <w:t xml:space="preserve">i 其他</w:t>
      </w:r>
    </w:p>
    <w:p>
      <w:pPr>
        <w:ind w:left="0" w:right="0" w:firstLine="560"/>
        <w:spacing w:before="450" w:after="450" w:line="312" w:lineRule="auto"/>
      </w:pPr>
      <w:r>
        <w:rPr>
          <w:rFonts w:ascii="宋体" w:hAnsi="宋体" w:eastAsia="宋体" w:cs="宋体"/>
          <w:color w:val="000"/>
          <w:sz w:val="28"/>
          <w:szCs w:val="28"/>
        </w:rPr>
        <w:t xml:space="preserve">（6）推广及销售工作所需的其他设计工作。</w:t>
      </w:r>
    </w:p>
    <w:p>
      <w:pPr>
        <w:ind w:left="0" w:right="0" w:firstLine="560"/>
        <w:spacing w:before="450" w:after="450" w:line="312" w:lineRule="auto"/>
      </w:pPr>
      <w:r>
        <w:rPr>
          <w:rFonts w:ascii="宋体" w:hAnsi="宋体" w:eastAsia="宋体" w:cs="宋体"/>
          <w:color w:val="000"/>
          <w:sz w:val="28"/>
          <w:szCs w:val="28"/>
        </w:rPr>
        <w:t xml:space="preserve">4、广告效果监控</w:t>
      </w:r>
    </w:p>
    <w:p>
      <w:pPr>
        <w:ind w:left="0" w:right="0" w:firstLine="560"/>
        <w:spacing w:before="450" w:after="450" w:line="312" w:lineRule="auto"/>
      </w:pPr>
      <w:r>
        <w:rPr>
          <w:rFonts w:ascii="宋体" w:hAnsi="宋体" w:eastAsia="宋体" w:cs="宋体"/>
          <w:color w:val="000"/>
          <w:sz w:val="28"/>
          <w:szCs w:val="28"/>
        </w:rPr>
        <w:t xml:space="preserve">来电、来访、交定、签约客户分析</w:t>
      </w:r>
    </w:p>
    <w:p>
      <w:pPr>
        <w:ind w:left="0" w:right="0" w:firstLine="560"/>
        <w:spacing w:before="450" w:after="450" w:line="312" w:lineRule="auto"/>
      </w:pPr>
      <w:r>
        <w:rPr>
          <w:rFonts w:ascii="宋体" w:hAnsi="宋体" w:eastAsia="宋体" w:cs="宋体"/>
          <w:color w:val="000"/>
          <w:sz w:val="28"/>
          <w:szCs w:val="28"/>
        </w:rPr>
        <w:t xml:space="preserve">媒体来源统计及分析</w:t>
      </w:r>
    </w:p>
    <w:p>
      <w:pPr>
        <w:ind w:left="0" w:right="0" w:firstLine="560"/>
        <w:spacing w:before="450" w:after="450" w:line="312" w:lineRule="auto"/>
      </w:pPr>
      <w:r>
        <w:rPr>
          <w:rFonts w:ascii="宋体" w:hAnsi="宋体" w:eastAsia="宋体" w:cs="宋体"/>
          <w:color w:val="000"/>
          <w:sz w:val="28"/>
          <w:szCs w:val="28"/>
        </w:rPr>
        <w:t xml:space="preserve">广告效果监控及分析</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就你司承揽我司的的营销策划代理业务，我司现委派 先生/小姐代表我司负责跟踪和联系，并代表我司的工作任务单下达、会议记录、工作进度表、设计稿件、成品的确认和签收。关于我司与贵司的营销策划业务合同及相关工作文件的确认由我司 先生/小姐签字生效。</w:t>
      </w:r>
    </w:p>
    <w:p>
      <w:pPr>
        <w:ind w:left="0" w:right="0" w:firstLine="560"/>
        <w:spacing w:before="450" w:after="450" w:line="312" w:lineRule="auto"/>
      </w:pPr>
      <w:r>
        <w:rPr>
          <w:rFonts w:ascii="宋体" w:hAnsi="宋体" w:eastAsia="宋体" w:cs="宋体"/>
          <w:color w:val="000"/>
          <w:sz w:val="28"/>
          <w:szCs w:val="28"/>
        </w:rPr>
        <w:t xml:space="preserve">授权委托书有效期自本委托书签署之日起至本合同有效期终止之日止。</w:t>
      </w:r>
    </w:p>
    <w:p>
      <w:pPr>
        <w:ind w:left="0" w:right="0" w:firstLine="560"/>
        <w:spacing w:before="450" w:after="450" w:line="312" w:lineRule="auto"/>
      </w:pPr>
      <w:r>
        <w:rPr>
          <w:rFonts w:ascii="宋体" w:hAnsi="宋体" w:eastAsia="宋体" w:cs="宋体"/>
          <w:color w:val="000"/>
          <w:sz w:val="28"/>
          <w:szCs w:val="28"/>
        </w:rPr>
        <w:t xml:space="preserve">本授权委托书不得涂改或随意填补内容，否则该部分无效。</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有限公司（盖章）</w:t>
      </w:r>
    </w:p>
    <w:p>
      <w:pPr>
        <w:ind w:left="0" w:right="0" w:firstLine="560"/>
        <w:spacing w:before="450" w:after="450" w:line="312" w:lineRule="auto"/>
      </w:pPr>
      <w:r>
        <w:rPr>
          <w:rFonts w:ascii="宋体" w:hAnsi="宋体" w:eastAsia="宋体" w:cs="宋体"/>
          <w:color w:val="000"/>
          <w:sz w:val="28"/>
          <w:szCs w:val="28"/>
        </w:rPr>
        <w:t xml:space="preserve">授权代表人（签章）：</w:t>
      </w:r>
    </w:p>
    <w:p>
      <w:pPr>
        <w:ind w:left="0" w:right="0" w:firstLine="560"/>
        <w:spacing w:before="450" w:after="450" w:line="312" w:lineRule="auto"/>
      </w:pPr>
      <w:r>
        <w:rPr>
          <w:rFonts w:ascii="宋体" w:hAnsi="宋体" w:eastAsia="宋体" w:cs="宋体"/>
          <w:color w:val="000"/>
          <w:sz w:val="28"/>
          <w:szCs w:val="28"/>
        </w:rPr>
        <w:t xml:space="preserve">受托人签字式样：</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双方经过友好协商，就金城房地产开发有限公司项目蓼都景苑的营销代理服务达成以下协议：</w:t>
      </w:r>
    </w:p>
    <w:p>
      <w:pPr>
        <w:ind w:left="0" w:right="0" w:firstLine="560"/>
        <w:spacing w:before="450" w:after="450" w:line="312" w:lineRule="auto"/>
      </w:pPr>
      <w:r>
        <w:rPr>
          <w:rFonts w:ascii="宋体" w:hAnsi="宋体" w:eastAsia="宋体" w:cs="宋体"/>
          <w:color w:val="000"/>
          <w:sz w:val="28"/>
          <w:szCs w:val="28"/>
        </w:rPr>
        <w:t xml:space="preserve">一、 项目概况：该项目位于 由六安金城房地产开发有限公司投资开发，项目总建筑面积 平方米。</w:t>
      </w:r>
    </w:p>
    <w:p>
      <w:pPr>
        <w:ind w:left="0" w:right="0" w:firstLine="560"/>
        <w:spacing w:before="450" w:after="450" w:line="312" w:lineRule="auto"/>
      </w:pPr>
      <w:r>
        <w:rPr>
          <w:rFonts w:ascii="宋体" w:hAnsi="宋体" w:eastAsia="宋体" w:cs="宋体"/>
          <w:color w:val="000"/>
          <w:sz w:val="28"/>
          <w:szCs w:val="28"/>
        </w:rPr>
        <w:t xml:space="preserve">二、 合作方式：乙方为甲方提供全套的营销代理服务。包括营销策略及策略表现、销售执行全套营销代理服务，并具体服务内容见(附件一： 蓼都景苑项目营销代理服务内容)</w:t>
      </w:r>
    </w:p>
    <w:p>
      <w:pPr>
        <w:ind w:left="0" w:right="0" w:firstLine="560"/>
        <w:spacing w:before="450" w:after="450" w:line="312" w:lineRule="auto"/>
      </w:pPr>
      <w:r>
        <w:rPr>
          <w:rFonts w:ascii="宋体" w:hAnsi="宋体" w:eastAsia="宋体" w:cs="宋体"/>
          <w:color w:val="000"/>
          <w:sz w:val="28"/>
          <w:szCs w:val="28"/>
        </w:rPr>
        <w:t xml:space="preserve">三、 收费办法：乙方的服务费用包括二项内容。一是佣金收入，二是溢价分成。</w:t>
      </w:r>
    </w:p>
    <w:p>
      <w:pPr>
        <w:ind w:left="0" w:right="0" w:firstLine="560"/>
        <w:spacing w:before="450" w:after="450" w:line="312" w:lineRule="auto"/>
      </w:pPr>
      <w:r>
        <w:rPr>
          <w:rFonts w:ascii="宋体" w:hAnsi="宋体" w:eastAsia="宋体" w:cs="宋体"/>
          <w:color w:val="000"/>
          <w:sz w:val="28"/>
          <w:szCs w:val="28"/>
        </w:rPr>
        <w:t xml:space="preserve">佣金收入：按照平等互利的原则，在实现销售后乙方开始提取营销代理费用。双方约定：该项目的销售底价为 1250 元/平方米，乙方按照此底价制定一房一价表，实现销售后，按底价成交额的2%计取。</w:t>
      </w:r>
    </w:p>
    <w:p>
      <w:pPr>
        <w:ind w:left="0" w:right="0" w:firstLine="560"/>
        <w:spacing w:before="450" w:after="450" w:line="312" w:lineRule="auto"/>
      </w:pPr>
      <w:r>
        <w:rPr>
          <w:rFonts w:ascii="宋体" w:hAnsi="宋体" w:eastAsia="宋体" w:cs="宋体"/>
          <w:color w:val="000"/>
          <w:sz w:val="28"/>
          <w:szCs w:val="28"/>
        </w:rPr>
        <w:t xml:space="preserve">溢价分成：溢价指的是实际成交额和底价之间的差额，该溢价由甲乙双方按6：4的比例分成。甲方得百分之六十，乙方得百分之四十。</w:t>
      </w:r>
    </w:p>
    <w:p>
      <w:pPr>
        <w:ind w:left="0" w:right="0" w:firstLine="560"/>
        <w:spacing w:before="450" w:after="450" w:line="312" w:lineRule="auto"/>
      </w:pPr>
      <w:r>
        <w:rPr>
          <w:rFonts w:ascii="宋体" w:hAnsi="宋体" w:eastAsia="宋体" w:cs="宋体"/>
          <w:color w:val="000"/>
          <w:sz w:val="28"/>
          <w:szCs w:val="28"/>
        </w:rPr>
        <w:t xml:space="preserve">四、 付款方式：实现销售时即按实际成交额开始计取佣金和相应的溢价分成，每个月计算一次佣金及溢价分成。每个月的5号为约定的佣金及溢价分成的结算日，若逢节假日则顺延。</w:t>
      </w:r>
    </w:p>
    <w:p>
      <w:pPr>
        <w:ind w:left="0" w:right="0" w:firstLine="560"/>
        <w:spacing w:before="450" w:after="450" w:line="312" w:lineRule="auto"/>
      </w:pPr>
      <w:r>
        <w:rPr>
          <w:rFonts w:ascii="宋体" w:hAnsi="宋体" w:eastAsia="宋体" w:cs="宋体"/>
          <w:color w:val="000"/>
          <w:sz w:val="28"/>
          <w:szCs w:val="28"/>
        </w:rPr>
        <w:t xml:space="preserve">五、 实现成交的标准：甲乙双方约定，客户交取定金并签订商品房预售(销售)合同后即视为已实现成交。则可计取该套物业的佣金及溢价分成。</w:t>
      </w:r>
    </w:p>
    <w:p>
      <w:pPr>
        <w:ind w:left="0" w:right="0" w:firstLine="560"/>
        <w:spacing w:before="450" w:after="450" w:line="312" w:lineRule="auto"/>
      </w:pPr>
      <w:r>
        <w:rPr>
          <w:rFonts w:ascii="宋体" w:hAnsi="宋体" w:eastAsia="宋体" w:cs="宋体"/>
          <w:color w:val="000"/>
          <w:sz w:val="28"/>
          <w:szCs w:val="28"/>
        </w:rPr>
        <w:t xml:space="preserve">六、 约定事项：</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4、广告费用：广告费用按项目总销金额的0.5%计取，由乙方支付。此处的广告费用指的是广告宣传费用(如dm、宣传折页、户外广告等)，不包含楼盘模型的费用。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宋体" w:hAnsi="宋体" w:eastAsia="宋体" w:cs="宋体"/>
          <w:color w:val="000"/>
          <w:sz w:val="28"/>
          <w:szCs w:val="28"/>
        </w:rPr>
        <w:t xml:space="preserve">七、未尽事宜，双方再行商议解决。若有纠纷，双方协商解决。该协议自双方签字即日起生效。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 乙方代理甲方媒体的广告，享受优惠的代理价格为：甲方刊例价格的六折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w:t>
      </w:r>
    </w:p>
    <w:p>
      <w:pPr>
        <w:ind w:left="0" w:right="0" w:firstLine="560"/>
        <w:spacing w:before="450" w:after="450" w:line="312" w:lineRule="auto"/>
      </w:pPr>
      <w:r>
        <w:rPr>
          <w:rFonts w:ascii="宋体" w:hAnsi="宋体" w:eastAsia="宋体" w:cs="宋体"/>
          <w:color w:val="000"/>
          <w:sz w:val="28"/>
          <w:szCs w:val="28"/>
        </w:rPr>
        <w:t xml:space="preserve">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2026-09-17T01:57:19+08:00</dcterms:created>
  <dcterms:modified xsi:type="dcterms:W3CDTF">2026-09-17T01:57:19+08:00</dcterms:modified>
</cp:coreProperties>
</file>

<file path=docProps/custom.xml><?xml version="1.0" encoding="utf-8"?>
<Properties xmlns="http://schemas.openxmlformats.org/officeDocument/2006/custom-properties" xmlns:vt="http://schemas.openxmlformats.org/officeDocument/2006/docPropsVTypes"/>
</file>