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合同三篇(大全)</w:t>
      </w:r>
      <w:bookmarkEnd w:id="1"/>
    </w:p>
    <w:p>
      <w:pPr>
        <w:jc w:val="center"/>
        <w:spacing w:before="0" w:after="450"/>
      </w:pPr>
      <w:r>
        <w:rPr>
          <w:rFonts w:ascii="Arial" w:hAnsi="Arial" w:eastAsia="Arial" w:cs="Arial"/>
          <w:color w:val="999999"/>
          <w:sz w:val="20"/>
          <w:szCs w:val="20"/>
        </w:rPr>
        <w:t xml:space="preserve">来源：网络  作者：静默星光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深圳 租房 合同一乙方(承租方)__________________ 身份证号码：___________________出租之房屋(店面)座落于____市______区____________________________________...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 租房 合同一</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五、乙方必须依约交付租金，如有拖欠押金，甲方每天按租金拖欠部分2%加收滞纳金，并有权追回乙方所欠租金跟提前解除合同收回房屋。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七、乙方要遵守____暂住条例，不得利用该房屋之便进行非法活动，否则乙方要自行承担由此所产生一切法律责任，甲方概不负责并有权提前终止租赁合同。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一、甲方将位于__________________________________________房屋出租给乙方居住使用，租赁期限自__________年______月_____日至__________年______月_____日，计_______个月。</w:t>
      </w:r>
    </w:p>
    <w:p>
      <w:pPr>
        <w:ind w:left="0" w:right="0" w:firstLine="560"/>
        <w:spacing w:before="450" w:after="450" w:line="312" w:lineRule="auto"/>
      </w:pPr>
      <w:r>
        <w:rPr>
          <w:rFonts w:ascii="宋体" w:hAnsi="宋体" w:eastAsia="宋体" w:cs="宋体"/>
          <w:color w:val="000"/>
          <w:sz w:val="28"/>
          <w:szCs w:val="28"/>
        </w:rPr>
        <w:t xml:space="preserve">二、房屋按月租金为人民币________________元，现按年结算则只收取人民币______________元整，租金需于本合同生效后的_______小时内一次性全额交清。(不含保证金、其它费用。)</w:t>
      </w:r>
    </w:p>
    <w:p>
      <w:pPr>
        <w:ind w:left="0" w:right="0" w:firstLine="560"/>
        <w:spacing w:before="450" w:after="450" w:line="312" w:lineRule="auto"/>
      </w:pPr>
      <w:r>
        <w:rPr>
          <w:rFonts w:ascii="宋体" w:hAnsi="宋体" w:eastAsia="宋体" w:cs="宋体"/>
          <w:color w:val="000"/>
          <w:sz w:val="28"/>
          <w:szCs w:val="28"/>
        </w:rPr>
        <w:t xml:space="preserve">三、因提供乙方________及其它房间设施，收取乙方保证金共______________元，如租赁期满后房间设施一切完好，则保证金于租赁期满后全额退还。(如发生故障或损坏请参考第六条)</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乙方应合理使用并爱护该房屋及其附属设施，发现该房屋及其附属设施有损坏或故障时，应及时通知甲方修复;甲方应在接到乙方通知后的10日内进行维修。其中，因乙方使用不当或不合理使用，致使该房屋及其附属设施损坏或发生故障的，乙方应负责照价赔偿或者维修费用。(维修费用不从保证金中扣除。)</w:t>
      </w:r>
    </w:p>
    <w:p>
      <w:pPr>
        <w:ind w:left="0" w:right="0" w:firstLine="560"/>
        <w:spacing w:before="450" w:after="450" w:line="312" w:lineRule="auto"/>
      </w:pPr>
      <w:r>
        <w:rPr>
          <w:rFonts w:ascii="宋体" w:hAnsi="宋体" w:eastAsia="宋体" w:cs="宋体"/>
          <w:color w:val="000"/>
          <w:sz w:val="28"/>
          <w:szCs w:val="28"/>
        </w:rPr>
        <w:t xml:space="preserve">七、除甲方不同意乙方续租外，租赁期满后，在____日内甲乙双方均无提出意见，则默认为乙方续租本层楼(时间从________月________日开始计算)，但年租模式转为月租模式(月底清帐，费用按当地市价为准)。同时本合同的法律效力及时间将延顺至甲乙双方另签租赁合同前。</w:t>
      </w:r>
    </w:p>
    <w:p>
      <w:pPr>
        <w:ind w:left="0" w:right="0" w:firstLine="560"/>
        <w:spacing w:before="450" w:after="450" w:line="312" w:lineRule="auto"/>
      </w:pPr>
      <w:r>
        <w:rPr>
          <w:rFonts w:ascii="宋体" w:hAnsi="宋体" w:eastAsia="宋体" w:cs="宋体"/>
          <w:color w:val="000"/>
          <w:sz w:val="28"/>
          <w:szCs w:val="28"/>
        </w:rPr>
        <w:t xml:space="preserve">八、乙方返还该房屋应当符合正常使用后的`状态。返还时，应经甲方验收认可，并相互结清各自应当承担的费用。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九、租赁期满前，如乙方要求继续租赁，则须提前________向甲方提出，甲方收到乙方要求后于________天内答复。如同意继续租赁，则另续签租赁合同。同等条件下，乙方享有优先租赁的权利。(如甲乙双方均无提出意见，则参考上方第七条。)</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深圳 租房 合同三</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甲方于20__年申明：本房屋出租期限到20__年底即20__年12月31日止，届时甲方将收回自用。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2026-01-22T14:39:54+08:00</dcterms:created>
  <dcterms:modified xsi:type="dcterms:W3CDTF">2026-01-22T14:39:54+08:00</dcterms:modified>
</cp:coreProperties>
</file>

<file path=docProps/custom.xml><?xml version="1.0" encoding="utf-8"?>
<Properties xmlns="http://schemas.openxmlformats.org/officeDocument/2006/custom-properties" xmlns:vt="http://schemas.openxmlformats.org/officeDocument/2006/docPropsVTypes"/>
</file>